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371"/>
      </w:tblGrid>
      <w:tr w:rsidR="00C54435" w:rsidRPr="0051113C" w14:paraId="412C6FCF" w14:textId="77777777" w:rsidTr="0052645C">
        <w:trPr>
          <w:trHeight w:val="2265"/>
        </w:trPr>
        <w:tc>
          <w:tcPr>
            <w:tcW w:w="2694" w:type="dxa"/>
          </w:tcPr>
          <w:p w14:paraId="4BCE451A" w14:textId="5E31925F" w:rsidR="00C54435" w:rsidRPr="007816D5" w:rsidRDefault="005B5B44" w:rsidP="009A4E75">
            <w:pPr>
              <w:rPr>
                <w:rFonts w:cstheme="minorHAnsi"/>
                <w:sz w:val="24"/>
                <w:szCs w:val="24"/>
              </w:rPr>
            </w:pPr>
            <w:r w:rsidRPr="007816D5">
              <w:rPr>
                <w:rFonts w:cstheme="minorHAnsi"/>
                <w:noProof/>
                <w:sz w:val="24"/>
                <w:szCs w:val="24"/>
                <w:lang w:eastAsia="en-GB"/>
              </w:rPr>
              <w:drawing>
                <wp:inline distT="0" distB="0" distL="0" distR="0" wp14:anchorId="2EC91DF4" wp14:editId="7C137FB2">
                  <wp:extent cx="1601586" cy="152093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a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721" cy="1573295"/>
                          </a:xfrm>
                          <a:prstGeom prst="rect">
                            <a:avLst/>
                          </a:prstGeom>
                        </pic:spPr>
                      </pic:pic>
                    </a:graphicData>
                  </a:graphic>
                </wp:inline>
              </w:drawing>
            </w:r>
          </w:p>
        </w:tc>
        <w:tc>
          <w:tcPr>
            <w:tcW w:w="7371" w:type="dxa"/>
            <w:vAlign w:val="center"/>
          </w:tcPr>
          <w:p w14:paraId="21DA9368" w14:textId="46E4B41A" w:rsidR="001A645A" w:rsidRDefault="001A645A" w:rsidP="00922DC7">
            <w:pPr>
              <w:pStyle w:val="Heading1"/>
              <w:numPr>
                <w:ilvl w:val="0"/>
                <w:numId w:val="0"/>
              </w:numPr>
              <w:ind w:left="431" w:hanging="431"/>
              <w:jc w:val="center"/>
              <w:rPr>
                <w:sz w:val="48"/>
                <w:szCs w:val="48"/>
              </w:rPr>
            </w:pPr>
            <w:r w:rsidRPr="001A645A">
              <w:rPr>
                <w:sz w:val="48"/>
                <w:szCs w:val="48"/>
              </w:rPr>
              <w:t xml:space="preserve">Learn Great Practice </w:t>
            </w:r>
            <w:r w:rsidR="00922DC7">
              <w:rPr>
                <w:sz w:val="48"/>
                <w:szCs w:val="48"/>
              </w:rPr>
              <w:t xml:space="preserve">Stakeholder </w:t>
            </w:r>
            <w:r w:rsidRPr="001A645A">
              <w:rPr>
                <w:sz w:val="48"/>
                <w:szCs w:val="48"/>
              </w:rPr>
              <w:t>Participation</w:t>
            </w:r>
            <w:r>
              <w:rPr>
                <w:sz w:val="48"/>
                <w:szCs w:val="48"/>
              </w:rPr>
              <w:t xml:space="preserve"> </w:t>
            </w:r>
          </w:p>
          <w:p w14:paraId="7BA3421E" w14:textId="4EDE22AF" w:rsidR="007816D5" w:rsidRPr="007816D5" w:rsidRDefault="007816D5" w:rsidP="00922DC7">
            <w:pPr>
              <w:pStyle w:val="Heading1"/>
              <w:numPr>
                <w:ilvl w:val="0"/>
                <w:numId w:val="0"/>
              </w:numPr>
              <w:ind w:left="431" w:hanging="431"/>
              <w:jc w:val="center"/>
              <w:rPr>
                <w:rFonts w:cstheme="minorHAnsi"/>
                <w:sz w:val="13"/>
                <w:szCs w:val="13"/>
              </w:rPr>
            </w:pPr>
          </w:p>
        </w:tc>
      </w:tr>
      <w:tr w:rsidR="001A645A" w:rsidRPr="0051113C" w14:paraId="39B2DF76" w14:textId="77777777" w:rsidTr="00F01503">
        <w:tc>
          <w:tcPr>
            <w:tcW w:w="10065" w:type="dxa"/>
            <w:gridSpan w:val="2"/>
          </w:tcPr>
          <w:p w14:paraId="062FABDD" w14:textId="52DD7267" w:rsidR="0052645C" w:rsidRDefault="001A645A" w:rsidP="0052645C">
            <w:pPr>
              <w:pStyle w:val="Heading41"/>
              <w:rPr>
                <w:sz w:val="28"/>
                <w:szCs w:val="28"/>
              </w:rPr>
            </w:pPr>
            <w:r w:rsidRPr="0052645C">
              <w:rPr>
                <w:sz w:val="28"/>
                <w:szCs w:val="28"/>
              </w:rPr>
              <w:t>What do you do when you want to catalyse change in a context of complexity, uncertainty, and different knowledge and values?</w:t>
            </w:r>
            <w:r w:rsidR="0052645C" w:rsidRPr="0052645C">
              <w:rPr>
                <w:sz w:val="28"/>
                <w:szCs w:val="28"/>
              </w:rPr>
              <w:t xml:space="preserve"> </w:t>
            </w:r>
            <w:r w:rsidRPr="0052645C">
              <w:rPr>
                <w:sz w:val="28"/>
                <w:szCs w:val="28"/>
              </w:rPr>
              <w:t>Whether working within your organisation or with external stakeholders</w:t>
            </w:r>
            <w:r w:rsidR="00922DC7">
              <w:rPr>
                <w:sz w:val="28"/>
                <w:szCs w:val="28"/>
              </w:rPr>
              <w:t xml:space="preserve"> and communities</w:t>
            </w:r>
            <w:r w:rsidRPr="0052645C">
              <w:rPr>
                <w:sz w:val="28"/>
                <w:szCs w:val="28"/>
              </w:rPr>
              <w:t>, this training will help you understand great practice and learn essential skills and techniques.</w:t>
            </w:r>
            <w:r w:rsidR="0052645C" w:rsidRPr="0052645C">
              <w:rPr>
                <w:sz w:val="28"/>
                <w:szCs w:val="28"/>
              </w:rPr>
              <w:t xml:space="preserve"> </w:t>
            </w:r>
            <w:r w:rsidRPr="0052645C">
              <w:rPr>
                <w:sz w:val="28"/>
                <w:szCs w:val="28"/>
              </w:rPr>
              <w:t xml:space="preserve">The training blends presentations, interactive sessions, solo and group work. Each session has an accompanying workbook </w:t>
            </w:r>
            <w:r w:rsidR="00922DC7">
              <w:rPr>
                <w:sz w:val="28"/>
                <w:szCs w:val="28"/>
              </w:rPr>
              <w:t>for your notes.</w:t>
            </w:r>
          </w:p>
          <w:p w14:paraId="606C66DC" w14:textId="2F485D4A" w:rsidR="0052645C" w:rsidRPr="0052645C" w:rsidRDefault="0052645C" w:rsidP="0052645C">
            <w:pPr>
              <w:pStyle w:val="Heading41"/>
              <w:rPr>
                <w:sz w:val="16"/>
                <w:szCs w:val="16"/>
              </w:rPr>
            </w:pPr>
          </w:p>
        </w:tc>
      </w:tr>
      <w:tr w:rsidR="005E2633" w:rsidRPr="0051113C" w14:paraId="16F763C3" w14:textId="77777777" w:rsidTr="00F01503">
        <w:tc>
          <w:tcPr>
            <w:tcW w:w="10065" w:type="dxa"/>
            <w:gridSpan w:val="2"/>
          </w:tcPr>
          <w:p w14:paraId="6A666768" w14:textId="18CE65C4" w:rsidR="005E2633" w:rsidRPr="007816D5" w:rsidRDefault="005E2633" w:rsidP="002A6F19">
            <w:pPr>
              <w:pStyle w:val="Heading41"/>
            </w:pPr>
            <w:r w:rsidRPr="007816D5">
              <w:t xml:space="preserve">Session 1: Solid </w:t>
            </w:r>
            <w:r w:rsidR="00E60887" w:rsidRPr="007816D5">
              <w:t>f</w:t>
            </w:r>
            <w:r w:rsidRPr="007816D5">
              <w:t xml:space="preserve">oundations </w:t>
            </w:r>
          </w:p>
          <w:p w14:paraId="500BAFD7" w14:textId="52873CDA" w:rsidR="00781158" w:rsidRPr="007816D5" w:rsidRDefault="00781158" w:rsidP="005E2633">
            <w:pPr>
              <w:rPr>
                <w:sz w:val="21"/>
              </w:rPr>
            </w:pPr>
            <w:r w:rsidRPr="007816D5">
              <w:rPr>
                <w:sz w:val="21"/>
              </w:rPr>
              <w:t xml:space="preserve">How do </w:t>
            </w:r>
            <w:r w:rsidR="005E2633" w:rsidRPr="007816D5">
              <w:rPr>
                <w:sz w:val="21"/>
              </w:rPr>
              <w:t xml:space="preserve">people behave when there is change afoot and </w:t>
            </w:r>
            <w:r w:rsidR="00A9691B" w:rsidRPr="007816D5">
              <w:rPr>
                <w:sz w:val="21"/>
              </w:rPr>
              <w:t xml:space="preserve">they perceive </w:t>
            </w:r>
            <w:r w:rsidR="005E2633" w:rsidRPr="007816D5">
              <w:rPr>
                <w:sz w:val="21"/>
              </w:rPr>
              <w:t xml:space="preserve">a risk to </w:t>
            </w:r>
            <w:r w:rsidRPr="007816D5">
              <w:rPr>
                <w:sz w:val="21"/>
              </w:rPr>
              <w:t xml:space="preserve">their interests? </w:t>
            </w:r>
            <w:r w:rsidR="00A9691B" w:rsidRPr="007816D5">
              <w:rPr>
                <w:sz w:val="21"/>
              </w:rPr>
              <w:t xml:space="preserve">This understanding provides the </w:t>
            </w:r>
            <w:r w:rsidRPr="007816D5">
              <w:rPr>
                <w:sz w:val="21"/>
              </w:rPr>
              <w:t>foundation for how to design and facilitate great practice deliberative dialogue. You will learn:</w:t>
            </w:r>
          </w:p>
          <w:p w14:paraId="71EFE339" w14:textId="77777777" w:rsidR="00781158" w:rsidRPr="007816D5" w:rsidRDefault="00781158" w:rsidP="00781158">
            <w:pPr>
              <w:pStyle w:val="bulletlist"/>
              <w:rPr>
                <w:sz w:val="21"/>
                <w:szCs w:val="21"/>
              </w:rPr>
            </w:pPr>
            <w:r w:rsidRPr="007816D5">
              <w:rPr>
                <w:sz w:val="21"/>
                <w:szCs w:val="21"/>
              </w:rPr>
              <w:t>Different types of negotiation behaviour, and the key that unlocks a solutions focus</w:t>
            </w:r>
          </w:p>
          <w:p w14:paraId="221766E8" w14:textId="29364BDE" w:rsidR="00781158" w:rsidRPr="007816D5" w:rsidRDefault="00781158" w:rsidP="00781158">
            <w:pPr>
              <w:pStyle w:val="bulletlist"/>
              <w:rPr>
                <w:sz w:val="21"/>
                <w:szCs w:val="21"/>
              </w:rPr>
            </w:pPr>
            <w:r w:rsidRPr="007816D5">
              <w:rPr>
                <w:sz w:val="21"/>
                <w:szCs w:val="21"/>
              </w:rPr>
              <w:t>G</w:t>
            </w:r>
            <w:r w:rsidR="005E2633" w:rsidRPr="007816D5">
              <w:rPr>
                <w:sz w:val="21"/>
                <w:szCs w:val="21"/>
              </w:rPr>
              <w:t>roup and individual psychological</w:t>
            </w:r>
            <w:r w:rsidRPr="007816D5">
              <w:rPr>
                <w:sz w:val="21"/>
                <w:szCs w:val="21"/>
              </w:rPr>
              <w:t xml:space="preserve"> barriers</w:t>
            </w:r>
            <w:r w:rsidR="00D944D5" w:rsidRPr="007816D5">
              <w:rPr>
                <w:sz w:val="21"/>
                <w:szCs w:val="21"/>
              </w:rPr>
              <w:t xml:space="preserve"> and solutions</w:t>
            </w:r>
          </w:p>
          <w:p w14:paraId="19CEF403" w14:textId="230940DE" w:rsidR="005E2633" w:rsidRPr="007816D5" w:rsidRDefault="00781158" w:rsidP="000A213B">
            <w:pPr>
              <w:pStyle w:val="bulletlist"/>
              <w:rPr>
                <w:rFonts w:cstheme="minorHAnsi"/>
                <w:b/>
                <w:color w:val="4A66AE"/>
                <w:sz w:val="21"/>
                <w:szCs w:val="21"/>
                <w:lang w:eastAsia="en-US"/>
              </w:rPr>
            </w:pPr>
            <w:r w:rsidRPr="007816D5">
              <w:rPr>
                <w:sz w:val="21"/>
                <w:szCs w:val="21"/>
              </w:rPr>
              <w:t>Power – what types of power</w:t>
            </w:r>
            <w:r w:rsidR="00D944D5" w:rsidRPr="007816D5">
              <w:rPr>
                <w:sz w:val="21"/>
                <w:szCs w:val="21"/>
              </w:rPr>
              <w:t xml:space="preserve"> </w:t>
            </w:r>
            <w:r w:rsidRPr="007816D5">
              <w:rPr>
                <w:sz w:val="21"/>
                <w:szCs w:val="21"/>
              </w:rPr>
              <w:t>there are and why sharing power gets better outcomes</w:t>
            </w:r>
          </w:p>
          <w:p w14:paraId="25FDDC41" w14:textId="768075A2" w:rsidR="000A213B" w:rsidRPr="007816D5" w:rsidRDefault="000A213B" w:rsidP="000A213B">
            <w:pPr>
              <w:pStyle w:val="bulletlist"/>
              <w:rPr>
                <w:rStyle w:val="heading4Char0"/>
                <w:rFonts w:cstheme="minorHAnsi"/>
              </w:rPr>
            </w:pPr>
            <w:r w:rsidRPr="007816D5">
              <w:rPr>
                <w:sz w:val="21"/>
                <w:szCs w:val="21"/>
              </w:rPr>
              <w:t>Levels of influence and the benefits of each</w:t>
            </w:r>
            <w:r w:rsidRPr="007816D5">
              <w:rPr>
                <w:sz w:val="22"/>
              </w:rPr>
              <w:t xml:space="preserve"> </w:t>
            </w:r>
          </w:p>
        </w:tc>
      </w:tr>
      <w:tr w:rsidR="005E2633" w:rsidRPr="0051113C" w14:paraId="60C79D3D" w14:textId="77777777" w:rsidTr="00F01503">
        <w:tc>
          <w:tcPr>
            <w:tcW w:w="10065" w:type="dxa"/>
            <w:gridSpan w:val="2"/>
          </w:tcPr>
          <w:p w14:paraId="52943D56" w14:textId="6DB6DC02" w:rsidR="00781158" w:rsidRPr="007816D5" w:rsidRDefault="00D944D5" w:rsidP="002A6F19">
            <w:pPr>
              <w:pStyle w:val="Heading41"/>
            </w:pPr>
            <w:r w:rsidRPr="007816D5">
              <w:t xml:space="preserve">Session 2: Trusted </w:t>
            </w:r>
            <w:r w:rsidR="00E60887" w:rsidRPr="007816D5">
              <w:t>f</w:t>
            </w:r>
            <w:r w:rsidRPr="007816D5">
              <w:t>acilitation</w:t>
            </w:r>
            <w:r w:rsidR="005E2633" w:rsidRPr="007816D5">
              <w:t xml:space="preserve"> </w:t>
            </w:r>
          </w:p>
          <w:p w14:paraId="7FD3EA3A" w14:textId="28760DF2" w:rsidR="00781158" w:rsidRPr="007816D5" w:rsidRDefault="00781158" w:rsidP="005E2633">
            <w:pPr>
              <w:rPr>
                <w:sz w:val="21"/>
              </w:rPr>
            </w:pPr>
            <w:r w:rsidRPr="007816D5">
              <w:rPr>
                <w:sz w:val="21"/>
              </w:rPr>
              <w:t xml:space="preserve">What does great facilitation look like? What are the techniques </w:t>
            </w:r>
            <w:r w:rsidR="000B71E9">
              <w:rPr>
                <w:sz w:val="21"/>
              </w:rPr>
              <w:t xml:space="preserve">for </w:t>
            </w:r>
            <w:r w:rsidRPr="007816D5">
              <w:rPr>
                <w:sz w:val="21"/>
              </w:rPr>
              <w:t xml:space="preserve">fair and inclusive conversations? You will learn: </w:t>
            </w:r>
          </w:p>
          <w:p w14:paraId="01C2BA1C" w14:textId="6D0D7777" w:rsidR="00781158" w:rsidRPr="007816D5" w:rsidRDefault="00781158" w:rsidP="00781158">
            <w:pPr>
              <w:pStyle w:val="bulletlist"/>
              <w:rPr>
                <w:sz w:val="21"/>
                <w:szCs w:val="21"/>
              </w:rPr>
            </w:pPr>
            <w:r w:rsidRPr="007816D5">
              <w:rPr>
                <w:sz w:val="21"/>
                <w:szCs w:val="21"/>
              </w:rPr>
              <w:t>Why being neutral makes a difference</w:t>
            </w:r>
          </w:p>
          <w:p w14:paraId="0765A043" w14:textId="5FAA631C" w:rsidR="00781158" w:rsidRPr="007816D5" w:rsidRDefault="00781158" w:rsidP="00781158">
            <w:pPr>
              <w:pStyle w:val="bulletlist"/>
              <w:rPr>
                <w:sz w:val="21"/>
                <w:szCs w:val="21"/>
              </w:rPr>
            </w:pPr>
            <w:r w:rsidRPr="007816D5">
              <w:rPr>
                <w:sz w:val="21"/>
                <w:szCs w:val="21"/>
              </w:rPr>
              <w:t xml:space="preserve">Key skills in encouraging cooperative </w:t>
            </w:r>
            <w:r w:rsidR="005E2633" w:rsidRPr="007816D5">
              <w:rPr>
                <w:sz w:val="21"/>
                <w:szCs w:val="21"/>
              </w:rPr>
              <w:t>behaviour</w:t>
            </w:r>
          </w:p>
          <w:p w14:paraId="6ACEEB99" w14:textId="77777777" w:rsidR="005E2633" w:rsidRPr="007816D5" w:rsidRDefault="00781158" w:rsidP="00D944D5">
            <w:pPr>
              <w:pStyle w:val="bulletlist"/>
              <w:rPr>
                <w:rFonts w:cstheme="minorHAnsi"/>
                <w:b/>
                <w:color w:val="4A66AE"/>
                <w:sz w:val="21"/>
                <w:szCs w:val="21"/>
                <w:lang w:eastAsia="en-US"/>
              </w:rPr>
            </w:pPr>
            <w:r w:rsidRPr="007816D5">
              <w:rPr>
                <w:sz w:val="21"/>
                <w:szCs w:val="21"/>
              </w:rPr>
              <w:t>T</w:t>
            </w:r>
            <w:r w:rsidR="005E2633" w:rsidRPr="007816D5">
              <w:rPr>
                <w:sz w:val="21"/>
                <w:szCs w:val="21"/>
              </w:rPr>
              <w:t>ransparent and trusted recording</w:t>
            </w:r>
          </w:p>
          <w:p w14:paraId="10E949F9" w14:textId="26A90124" w:rsidR="00D2724B" w:rsidRPr="007816D5" w:rsidRDefault="00D2724B" w:rsidP="00D944D5">
            <w:pPr>
              <w:pStyle w:val="bulletlist"/>
              <w:rPr>
                <w:rStyle w:val="heading4Char0"/>
                <w:rFonts w:cstheme="minorHAnsi"/>
              </w:rPr>
            </w:pPr>
            <w:r w:rsidRPr="007816D5">
              <w:rPr>
                <w:sz w:val="21"/>
                <w:szCs w:val="21"/>
              </w:rPr>
              <w:t>Hints and tips for facilitating online</w:t>
            </w:r>
          </w:p>
        </w:tc>
      </w:tr>
      <w:tr w:rsidR="005E2633" w:rsidRPr="0051113C" w14:paraId="2BD38738" w14:textId="77777777" w:rsidTr="00F01503">
        <w:tc>
          <w:tcPr>
            <w:tcW w:w="10065" w:type="dxa"/>
            <w:gridSpan w:val="2"/>
          </w:tcPr>
          <w:p w14:paraId="6102BAB8" w14:textId="31D8ADCC" w:rsidR="00D944D5" w:rsidRPr="007816D5" w:rsidRDefault="005E2633" w:rsidP="002A6F19">
            <w:pPr>
              <w:pStyle w:val="Heading41"/>
            </w:pPr>
            <w:r w:rsidRPr="007816D5">
              <w:t>Sess</w:t>
            </w:r>
            <w:r w:rsidR="00D944D5" w:rsidRPr="007816D5">
              <w:t xml:space="preserve">ion 3: Facilitation </w:t>
            </w:r>
            <w:r w:rsidR="00E60887" w:rsidRPr="007816D5">
              <w:t>t</w:t>
            </w:r>
            <w:r w:rsidR="00D944D5" w:rsidRPr="007816D5">
              <w:t>echniques</w:t>
            </w:r>
            <w:r w:rsidRPr="007816D5">
              <w:t> </w:t>
            </w:r>
          </w:p>
          <w:p w14:paraId="45F36F05" w14:textId="3C9D7EFF" w:rsidR="00D944D5" w:rsidRPr="007816D5" w:rsidRDefault="00D944D5" w:rsidP="005E2633">
            <w:pPr>
              <w:rPr>
                <w:sz w:val="21"/>
              </w:rPr>
            </w:pPr>
            <w:r w:rsidRPr="007816D5">
              <w:rPr>
                <w:sz w:val="21"/>
              </w:rPr>
              <w:t xml:space="preserve">Facilitation techniques </w:t>
            </w:r>
            <w:proofErr w:type="gramStart"/>
            <w:r w:rsidRPr="007816D5">
              <w:rPr>
                <w:sz w:val="21"/>
              </w:rPr>
              <w:t>are used</w:t>
            </w:r>
            <w:proofErr w:type="gramEnd"/>
            <w:r w:rsidRPr="007816D5">
              <w:rPr>
                <w:sz w:val="21"/>
              </w:rPr>
              <w:t xml:space="preserve"> to help people: </w:t>
            </w:r>
            <w:r w:rsidR="005E2633" w:rsidRPr="007816D5">
              <w:rPr>
                <w:sz w:val="21"/>
              </w:rPr>
              <w:t>share knowledge, foster systems thinking, brainstorm, prioritise</w:t>
            </w:r>
            <w:r w:rsidRPr="007816D5">
              <w:rPr>
                <w:sz w:val="21"/>
              </w:rPr>
              <w:t>/short list, test</w:t>
            </w:r>
            <w:r w:rsidR="005E2633" w:rsidRPr="007816D5">
              <w:rPr>
                <w:sz w:val="21"/>
              </w:rPr>
              <w:t xml:space="preserve"> levels of support, </w:t>
            </w:r>
            <w:r w:rsidR="00A9691B" w:rsidRPr="007816D5">
              <w:rPr>
                <w:sz w:val="21"/>
              </w:rPr>
              <w:t xml:space="preserve">and </w:t>
            </w:r>
            <w:r w:rsidR="005E2633" w:rsidRPr="007816D5">
              <w:rPr>
                <w:sz w:val="21"/>
              </w:rPr>
              <w:t>build consensus</w:t>
            </w:r>
            <w:r w:rsidRPr="007816D5">
              <w:rPr>
                <w:sz w:val="21"/>
              </w:rPr>
              <w:t>. You will learn:</w:t>
            </w:r>
          </w:p>
          <w:p w14:paraId="1755745E" w14:textId="4C96360F" w:rsidR="00D944D5" w:rsidRPr="007816D5" w:rsidRDefault="00D944D5" w:rsidP="00D944D5">
            <w:pPr>
              <w:pStyle w:val="bulletlist"/>
              <w:rPr>
                <w:sz w:val="21"/>
                <w:szCs w:val="21"/>
              </w:rPr>
            </w:pPr>
            <w:r w:rsidRPr="007816D5">
              <w:rPr>
                <w:sz w:val="21"/>
                <w:szCs w:val="21"/>
              </w:rPr>
              <w:t>A suite of core techniques and how they work</w:t>
            </w:r>
          </w:p>
          <w:p w14:paraId="39A4BB56" w14:textId="734CC9BE" w:rsidR="00D944D5" w:rsidRPr="007816D5" w:rsidRDefault="00D944D5" w:rsidP="00D944D5">
            <w:pPr>
              <w:pStyle w:val="bulletlist"/>
              <w:rPr>
                <w:sz w:val="21"/>
                <w:szCs w:val="21"/>
              </w:rPr>
            </w:pPr>
            <w:r w:rsidRPr="007816D5">
              <w:rPr>
                <w:sz w:val="21"/>
                <w:szCs w:val="21"/>
              </w:rPr>
              <w:t>A set of questions to review</w:t>
            </w:r>
            <w:r w:rsidR="00A9691B" w:rsidRPr="007816D5">
              <w:rPr>
                <w:sz w:val="21"/>
                <w:szCs w:val="21"/>
              </w:rPr>
              <w:t xml:space="preserve"> new</w:t>
            </w:r>
            <w:r w:rsidRPr="007816D5">
              <w:rPr>
                <w:sz w:val="21"/>
                <w:szCs w:val="21"/>
              </w:rPr>
              <w:t xml:space="preserve"> techniques </w:t>
            </w:r>
            <w:r w:rsidR="007B6CA3">
              <w:rPr>
                <w:sz w:val="21"/>
                <w:szCs w:val="21"/>
              </w:rPr>
              <w:t>you come across</w:t>
            </w:r>
          </w:p>
          <w:p w14:paraId="34729BE6" w14:textId="306B6682" w:rsidR="005E2633" w:rsidRPr="007816D5" w:rsidRDefault="00D944D5" w:rsidP="00D944D5">
            <w:pPr>
              <w:pStyle w:val="bulletlist"/>
              <w:rPr>
                <w:rStyle w:val="heading4Char0"/>
                <w:rFonts w:cstheme="minorHAnsi"/>
              </w:rPr>
            </w:pPr>
            <w:r w:rsidRPr="007816D5">
              <w:rPr>
                <w:sz w:val="21"/>
                <w:szCs w:val="21"/>
              </w:rPr>
              <w:t xml:space="preserve">Techniques that foster systems thinking </w:t>
            </w:r>
          </w:p>
        </w:tc>
      </w:tr>
      <w:tr w:rsidR="005E2633" w:rsidRPr="0051113C" w14:paraId="21B40185" w14:textId="77777777" w:rsidTr="00F01503">
        <w:tc>
          <w:tcPr>
            <w:tcW w:w="10065" w:type="dxa"/>
            <w:gridSpan w:val="2"/>
          </w:tcPr>
          <w:p w14:paraId="234858F4" w14:textId="65656429" w:rsidR="00D944D5" w:rsidRPr="007816D5" w:rsidRDefault="005E2633" w:rsidP="002A6F19">
            <w:pPr>
              <w:pStyle w:val="Heading41"/>
            </w:pPr>
            <w:r w:rsidRPr="007816D5">
              <w:t xml:space="preserve">Session 4: Understanding the </w:t>
            </w:r>
            <w:r w:rsidR="00E60887" w:rsidRPr="007816D5">
              <w:t>s</w:t>
            </w:r>
            <w:r w:rsidRPr="007816D5">
              <w:t xml:space="preserve">ituation and </w:t>
            </w:r>
            <w:r w:rsidR="00E60887" w:rsidRPr="007816D5">
              <w:t>s</w:t>
            </w:r>
            <w:r w:rsidRPr="007816D5">
              <w:t xml:space="preserve">takeholder </w:t>
            </w:r>
            <w:r w:rsidR="00E60887" w:rsidRPr="007816D5">
              <w:t>i</w:t>
            </w:r>
            <w:r w:rsidR="00D944D5" w:rsidRPr="007816D5">
              <w:t>dentification</w:t>
            </w:r>
          </w:p>
          <w:p w14:paraId="137282F8" w14:textId="2C0F29BE" w:rsidR="00D944D5" w:rsidRPr="007816D5" w:rsidRDefault="00D944D5" w:rsidP="005E2633">
            <w:pPr>
              <w:rPr>
                <w:sz w:val="21"/>
              </w:rPr>
            </w:pPr>
            <w:r w:rsidRPr="007816D5">
              <w:rPr>
                <w:sz w:val="21"/>
              </w:rPr>
              <w:t>Great practice starts with a thorough understanding of the dialogue context.</w:t>
            </w:r>
            <w:r w:rsidR="00E60887" w:rsidRPr="007816D5">
              <w:rPr>
                <w:sz w:val="21"/>
              </w:rPr>
              <w:t xml:space="preserve"> </w:t>
            </w:r>
            <w:r w:rsidRPr="007816D5">
              <w:rPr>
                <w:sz w:val="21"/>
              </w:rPr>
              <w:t>You will learn</w:t>
            </w:r>
            <w:r w:rsidR="00E60887" w:rsidRPr="007816D5">
              <w:rPr>
                <w:sz w:val="21"/>
              </w:rPr>
              <w:t>:</w:t>
            </w:r>
          </w:p>
          <w:p w14:paraId="1AD0A485" w14:textId="739CF112" w:rsidR="000A213B" w:rsidRPr="007816D5" w:rsidRDefault="00D944D5" w:rsidP="000A213B">
            <w:pPr>
              <w:pStyle w:val="bulletlist"/>
              <w:rPr>
                <w:sz w:val="21"/>
                <w:szCs w:val="21"/>
              </w:rPr>
            </w:pPr>
            <w:r w:rsidRPr="007816D5">
              <w:rPr>
                <w:sz w:val="21"/>
                <w:szCs w:val="21"/>
              </w:rPr>
              <w:t>Question</w:t>
            </w:r>
            <w:r w:rsidR="000A213B" w:rsidRPr="007816D5">
              <w:rPr>
                <w:sz w:val="21"/>
                <w:szCs w:val="21"/>
              </w:rPr>
              <w:t>s</w:t>
            </w:r>
            <w:r w:rsidRPr="007816D5">
              <w:rPr>
                <w:sz w:val="21"/>
                <w:szCs w:val="21"/>
              </w:rPr>
              <w:t xml:space="preserve"> to ask to scope the context </w:t>
            </w:r>
          </w:p>
          <w:p w14:paraId="01697332" w14:textId="08639DB8" w:rsidR="00D944D5" w:rsidRPr="007816D5" w:rsidRDefault="00D944D5" w:rsidP="000A213B">
            <w:pPr>
              <w:pStyle w:val="bulletlist"/>
              <w:rPr>
                <w:sz w:val="21"/>
                <w:szCs w:val="21"/>
              </w:rPr>
            </w:pPr>
            <w:r w:rsidRPr="007816D5">
              <w:rPr>
                <w:sz w:val="21"/>
                <w:szCs w:val="21"/>
              </w:rPr>
              <w:t>How to identify stakeholders in a fai</w:t>
            </w:r>
            <w:r w:rsidR="000A213B" w:rsidRPr="007816D5">
              <w:rPr>
                <w:sz w:val="21"/>
                <w:szCs w:val="21"/>
              </w:rPr>
              <w:t>r and transparent way (</w:t>
            </w:r>
            <w:r w:rsidRPr="007816D5">
              <w:rPr>
                <w:sz w:val="21"/>
                <w:szCs w:val="21"/>
              </w:rPr>
              <w:t>and a popular but flawed method to avoid</w:t>
            </w:r>
            <w:r w:rsidR="000A213B" w:rsidRPr="007816D5">
              <w:rPr>
                <w:sz w:val="21"/>
                <w:szCs w:val="21"/>
              </w:rPr>
              <w:t>!)</w:t>
            </w:r>
          </w:p>
          <w:p w14:paraId="645811E9" w14:textId="2D8769BD" w:rsidR="005E2633" w:rsidRPr="007816D5" w:rsidRDefault="000A213B" w:rsidP="006E0D6B">
            <w:pPr>
              <w:pStyle w:val="bulletlist"/>
              <w:rPr>
                <w:rStyle w:val="heading4Char0"/>
                <w:rFonts w:cstheme="minorHAnsi"/>
              </w:rPr>
            </w:pPr>
            <w:r w:rsidRPr="007816D5">
              <w:rPr>
                <w:sz w:val="21"/>
                <w:szCs w:val="21"/>
              </w:rPr>
              <w:t>Why stakeholder b</w:t>
            </w:r>
            <w:r w:rsidR="006E0D6B" w:rsidRPr="007816D5">
              <w:rPr>
                <w:sz w:val="21"/>
                <w:szCs w:val="21"/>
              </w:rPr>
              <w:t>alancing matte</w:t>
            </w:r>
            <w:r w:rsidR="00A9691B" w:rsidRPr="007816D5">
              <w:rPr>
                <w:sz w:val="21"/>
                <w:szCs w:val="21"/>
              </w:rPr>
              <w:t>r</w:t>
            </w:r>
            <w:r w:rsidR="006E0D6B" w:rsidRPr="007816D5">
              <w:rPr>
                <w:sz w:val="21"/>
                <w:szCs w:val="21"/>
              </w:rPr>
              <w:t>s and how to do it</w:t>
            </w:r>
          </w:p>
        </w:tc>
      </w:tr>
      <w:tr w:rsidR="005E2633" w:rsidRPr="0051113C" w14:paraId="2E58DE6A" w14:textId="77777777" w:rsidTr="00F01503">
        <w:tc>
          <w:tcPr>
            <w:tcW w:w="10065" w:type="dxa"/>
            <w:gridSpan w:val="2"/>
          </w:tcPr>
          <w:p w14:paraId="5450B50E" w14:textId="438F69C5" w:rsidR="000A213B" w:rsidRPr="007816D5" w:rsidRDefault="005E2633" w:rsidP="002A6F19">
            <w:pPr>
              <w:pStyle w:val="Heading41"/>
            </w:pPr>
            <w:r w:rsidRPr="007816D5">
              <w:t>Session 5: Process design and architecture</w:t>
            </w:r>
            <w:r w:rsidR="0044485C" w:rsidRPr="007816D5">
              <w:t xml:space="preserve"> </w:t>
            </w:r>
          </w:p>
          <w:p w14:paraId="645BB9EA" w14:textId="0524882B" w:rsidR="000A213B" w:rsidRPr="007816D5" w:rsidRDefault="000A213B" w:rsidP="005E2633">
            <w:pPr>
              <w:rPr>
                <w:sz w:val="21"/>
              </w:rPr>
            </w:pPr>
            <w:r w:rsidRPr="007816D5">
              <w:rPr>
                <w:sz w:val="21"/>
              </w:rPr>
              <w:t>The biggest flaw with most stakeholder participation is ad hoc disconnected engagement resulting in fragmented thinking and disempowered participants. You will learn</w:t>
            </w:r>
            <w:r w:rsidR="00E60887" w:rsidRPr="007816D5">
              <w:rPr>
                <w:sz w:val="21"/>
              </w:rPr>
              <w:t>:</w:t>
            </w:r>
          </w:p>
          <w:p w14:paraId="1729D231" w14:textId="65889F87" w:rsidR="000A213B" w:rsidRPr="007816D5" w:rsidRDefault="000A213B" w:rsidP="00E4058E">
            <w:pPr>
              <w:pStyle w:val="bulletlist"/>
              <w:rPr>
                <w:sz w:val="21"/>
                <w:szCs w:val="21"/>
              </w:rPr>
            </w:pPr>
            <w:r w:rsidRPr="007816D5">
              <w:rPr>
                <w:sz w:val="21"/>
                <w:szCs w:val="21"/>
              </w:rPr>
              <w:t xml:space="preserve">How to create a process with strong architecture </w:t>
            </w:r>
            <w:r w:rsidR="002A6F19" w:rsidRPr="007816D5">
              <w:rPr>
                <w:sz w:val="21"/>
                <w:szCs w:val="21"/>
              </w:rPr>
              <w:t xml:space="preserve">and functional links between </w:t>
            </w:r>
            <w:r w:rsidR="00E4058E" w:rsidRPr="007816D5">
              <w:rPr>
                <w:sz w:val="21"/>
                <w:szCs w:val="21"/>
              </w:rPr>
              <w:t xml:space="preserve">deliberative workshops </w:t>
            </w:r>
            <w:r w:rsidR="002A6F19" w:rsidRPr="007816D5">
              <w:rPr>
                <w:sz w:val="21"/>
                <w:szCs w:val="21"/>
              </w:rPr>
              <w:t xml:space="preserve">and other </w:t>
            </w:r>
            <w:r w:rsidR="00E4058E" w:rsidRPr="007816D5">
              <w:rPr>
                <w:sz w:val="21"/>
                <w:szCs w:val="21"/>
              </w:rPr>
              <w:t xml:space="preserve">engagement </w:t>
            </w:r>
          </w:p>
          <w:p w14:paraId="24AB5383" w14:textId="5CC683EF" w:rsidR="000A213B" w:rsidRPr="007816D5" w:rsidRDefault="000A213B" w:rsidP="00E4058E">
            <w:pPr>
              <w:pStyle w:val="bulletlist"/>
              <w:rPr>
                <w:sz w:val="21"/>
                <w:szCs w:val="21"/>
              </w:rPr>
            </w:pPr>
            <w:r w:rsidRPr="007816D5">
              <w:rPr>
                <w:sz w:val="21"/>
                <w:szCs w:val="21"/>
              </w:rPr>
              <w:t xml:space="preserve">Key steps and stages in a process </w:t>
            </w:r>
          </w:p>
          <w:p w14:paraId="6BC637D5" w14:textId="6E28071B" w:rsidR="005E2633" w:rsidRPr="007816D5" w:rsidRDefault="00E4058E" w:rsidP="00E4058E">
            <w:pPr>
              <w:pStyle w:val="bulletlist"/>
              <w:rPr>
                <w:rStyle w:val="heading4Char0"/>
                <w:rFonts w:cstheme="minorHAnsi"/>
              </w:rPr>
            </w:pPr>
            <w:r w:rsidRPr="007816D5">
              <w:rPr>
                <w:sz w:val="21"/>
                <w:szCs w:val="21"/>
              </w:rPr>
              <w:t xml:space="preserve">Things to consider in process planning </w:t>
            </w:r>
          </w:p>
        </w:tc>
      </w:tr>
      <w:tr w:rsidR="005E2633" w:rsidRPr="0051113C" w14:paraId="2FEBD231" w14:textId="77777777" w:rsidTr="00F01503">
        <w:tc>
          <w:tcPr>
            <w:tcW w:w="10065" w:type="dxa"/>
            <w:gridSpan w:val="2"/>
          </w:tcPr>
          <w:p w14:paraId="60AD810F" w14:textId="57EA942E" w:rsidR="0044485C" w:rsidRPr="007816D5" w:rsidRDefault="005E2633" w:rsidP="00E60887">
            <w:pPr>
              <w:pStyle w:val="Heading41"/>
              <w:rPr>
                <w:bCs/>
              </w:rPr>
            </w:pPr>
            <w:r w:rsidRPr="007816D5">
              <w:rPr>
                <w:bCs/>
              </w:rPr>
              <w:t>Session 6: Deliberative workshop</w:t>
            </w:r>
            <w:r w:rsidR="00B40777" w:rsidRPr="007816D5">
              <w:rPr>
                <w:bCs/>
              </w:rPr>
              <w:t>s</w:t>
            </w:r>
            <w:r w:rsidRPr="007816D5">
              <w:rPr>
                <w:bCs/>
              </w:rPr>
              <w:t xml:space="preserve"> and session design</w:t>
            </w:r>
          </w:p>
          <w:p w14:paraId="6F8D211F" w14:textId="3735EA7D" w:rsidR="0044485C" w:rsidRPr="007816D5" w:rsidRDefault="00E4058E" w:rsidP="005E2633">
            <w:pPr>
              <w:rPr>
                <w:sz w:val="21"/>
              </w:rPr>
            </w:pPr>
            <w:r w:rsidRPr="007816D5">
              <w:rPr>
                <w:sz w:val="21"/>
              </w:rPr>
              <w:t>Too many workshop are dull, waste time and</w:t>
            </w:r>
            <w:r w:rsidR="00053BC8" w:rsidRPr="007816D5">
              <w:rPr>
                <w:sz w:val="21"/>
              </w:rPr>
              <w:t xml:space="preserve"> </w:t>
            </w:r>
            <w:r w:rsidR="00A9691B" w:rsidRPr="007816D5">
              <w:rPr>
                <w:sz w:val="21"/>
              </w:rPr>
              <w:t xml:space="preserve">inadvertently </w:t>
            </w:r>
            <w:r w:rsidRPr="007816D5">
              <w:rPr>
                <w:sz w:val="21"/>
              </w:rPr>
              <w:t xml:space="preserve">foster power games. </w:t>
            </w:r>
            <w:r w:rsidR="00A9691B" w:rsidRPr="007816D5">
              <w:rPr>
                <w:sz w:val="21"/>
              </w:rPr>
              <w:t>Y</w:t>
            </w:r>
            <w:r w:rsidRPr="007816D5">
              <w:rPr>
                <w:sz w:val="21"/>
              </w:rPr>
              <w:t xml:space="preserve">ou will learn: </w:t>
            </w:r>
          </w:p>
          <w:p w14:paraId="3990E91C" w14:textId="179E52CD" w:rsidR="00E4058E" w:rsidRPr="007816D5" w:rsidRDefault="00E4058E" w:rsidP="0044485C">
            <w:pPr>
              <w:pStyle w:val="bulletlist"/>
              <w:rPr>
                <w:sz w:val="21"/>
                <w:szCs w:val="21"/>
              </w:rPr>
            </w:pPr>
            <w:r w:rsidRPr="007816D5">
              <w:rPr>
                <w:sz w:val="21"/>
                <w:szCs w:val="21"/>
              </w:rPr>
              <w:t xml:space="preserve">How to design </w:t>
            </w:r>
            <w:r w:rsidR="00A9691B" w:rsidRPr="007816D5">
              <w:rPr>
                <w:sz w:val="21"/>
                <w:szCs w:val="21"/>
              </w:rPr>
              <w:t>by</w:t>
            </w:r>
            <w:r w:rsidR="00E60887" w:rsidRPr="007816D5">
              <w:rPr>
                <w:sz w:val="21"/>
                <w:szCs w:val="21"/>
              </w:rPr>
              <w:t xml:space="preserve"> using</w:t>
            </w:r>
            <w:r w:rsidR="00A9691B" w:rsidRPr="007816D5">
              <w:rPr>
                <w:sz w:val="21"/>
                <w:szCs w:val="21"/>
              </w:rPr>
              <w:t xml:space="preserve"> questions </w:t>
            </w:r>
            <w:r w:rsidR="00E60887" w:rsidRPr="007816D5">
              <w:rPr>
                <w:sz w:val="21"/>
                <w:szCs w:val="21"/>
              </w:rPr>
              <w:t xml:space="preserve">that </w:t>
            </w:r>
            <w:r w:rsidRPr="007816D5">
              <w:rPr>
                <w:sz w:val="21"/>
                <w:szCs w:val="21"/>
              </w:rPr>
              <w:t xml:space="preserve">apply parallel thinking and constructive framing </w:t>
            </w:r>
          </w:p>
          <w:p w14:paraId="28356195" w14:textId="7B9C2083" w:rsidR="00E4058E" w:rsidRPr="007816D5" w:rsidRDefault="000B71E9" w:rsidP="0044485C">
            <w:pPr>
              <w:pStyle w:val="bulletlist"/>
              <w:rPr>
                <w:sz w:val="21"/>
                <w:szCs w:val="21"/>
              </w:rPr>
            </w:pPr>
            <w:r>
              <w:rPr>
                <w:sz w:val="21"/>
                <w:szCs w:val="21"/>
              </w:rPr>
              <w:t xml:space="preserve">Things to consider when you </w:t>
            </w:r>
            <w:r w:rsidR="00A9691B" w:rsidRPr="007816D5">
              <w:rPr>
                <w:sz w:val="21"/>
                <w:szCs w:val="21"/>
              </w:rPr>
              <w:t>match up question</w:t>
            </w:r>
            <w:r w:rsidR="00E60887" w:rsidRPr="007816D5">
              <w:rPr>
                <w:sz w:val="21"/>
                <w:szCs w:val="21"/>
              </w:rPr>
              <w:t>s</w:t>
            </w:r>
            <w:r w:rsidR="00A9691B" w:rsidRPr="007816D5">
              <w:rPr>
                <w:sz w:val="21"/>
                <w:szCs w:val="21"/>
              </w:rPr>
              <w:t xml:space="preserve"> with </w:t>
            </w:r>
            <w:r w:rsidR="00E4058E" w:rsidRPr="007816D5">
              <w:rPr>
                <w:sz w:val="21"/>
                <w:szCs w:val="21"/>
              </w:rPr>
              <w:t xml:space="preserve">techniques </w:t>
            </w:r>
          </w:p>
          <w:p w14:paraId="5A134285" w14:textId="15FFE70E" w:rsidR="007816D5" w:rsidRPr="007816D5" w:rsidRDefault="00E4058E" w:rsidP="007816D5">
            <w:pPr>
              <w:pStyle w:val="bulletlist"/>
              <w:rPr>
                <w:rStyle w:val="heading4Char0"/>
                <w:rFonts w:cstheme="minorHAnsi"/>
              </w:rPr>
            </w:pPr>
            <w:r w:rsidRPr="007816D5">
              <w:rPr>
                <w:sz w:val="21"/>
                <w:szCs w:val="21"/>
              </w:rPr>
              <w:t xml:space="preserve">Detailed session planning so it all works in practice </w:t>
            </w:r>
          </w:p>
        </w:tc>
      </w:tr>
    </w:tbl>
    <w:p w14:paraId="1C34ECCB" w14:textId="220C4953" w:rsidR="00B40777" w:rsidRDefault="00B40777" w:rsidP="00B40777">
      <w:pPr>
        <w:pStyle w:val="Heading41"/>
        <w:rPr>
          <w:sz w:val="28"/>
          <w:szCs w:val="28"/>
        </w:rPr>
      </w:pPr>
      <w:r w:rsidRPr="00205CC3">
        <w:rPr>
          <w:sz w:val="28"/>
          <w:szCs w:val="28"/>
        </w:rPr>
        <w:lastRenderedPageBreak/>
        <w:t>About Dialogue Matters</w:t>
      </w:r>
    </w:p>
    <w:p w14:paraId="20AFD831" w14:textId="77777777" w:rsidR="000B71E9" w:rsidRPr="00205CC3" w:rsidRDefault="000B71E9" w:rsidP="00B40777">
      <w:pPr>
        <w:pStyle w:val="Heading41"/>
        <w:rPr>
          <w:sz w:val="28"/>
          <w:szCs w:val="28"/>
        </w:rPr>
      </w:pPr>
    </w:p>
    <w:p w14:paraId="31CFC04E" w14:textId="0943EAD9" w:rsidR="00D966BE" w:rsidRDefault="00D966BE" w:rsidP="00B40777">
      <w:pPr>
        <w:rPr>
          <w:rFonts w:cstheme="minorHAnsi"/>
          <w:bCs/>
          <w:szCs w:val="22"/>
        </w:rPr>
      </w:pPr>
      <w:r>
        <w:t xml:space="preserve">We train people in what we do. That means we train authentically and with combined decades of real experience to draw on. </w:t>
      </w:r>
      <w:r>
        <w:rPr>
          <w:rFonts w:cs="Arial"/>
          <w:color w:val="000000"/>
          <w:szCs w:val="20"/>
          <w:lang w:eastAsia="en-GB"/>
        </w:rPr>
        <w:t xml:space="preserve">Our commitment to great practice means we </w:t>
      </w:r>
      <w:r w:rsidR="00B40777">
        <w:rPr>
          <w:rFonts w:cs="Arial"/>
          <w:color w:val="000000"/>
          <w:szCs w:val="20"/>
          <w:lang w:eastAsia="en-GB"/>
        </w:rPr>
        <w:t>win awards and ha</w:t>
      </w:r>
      <w:r>
        <w:rPr>
          <w:rFonts w:cs="Arial"/>
          <w:color w:val="000000"/>
          <w:szCs w:val="20"/>
          <w:lang w:eastAsia="en-GB"/>
        </w:rPr>
        <w:t>ve</w:t>
      </w:r>
      <w:r w:rsidR="00B40777">
        <w:rPr>
          <w:rFonts w:cs="Arial"/>
          <w:color w:val="000000"/>
          <w:szCs w:val="20"/>
          <w:lang w:eastAsia="en-GB"/>
        </w:rPr>
        <w:t xml:space="preserve"> </w:t>
      </w:r>
      <w:r w:rsidR="00B40777" w:rsidRPr="00443DD0">
        <w:rPr>
          <w:rFonts w:cs="Arial"/>
          <w:color w:val="000000"/>
          <w:szCs w:val="20"/>
          <w:lang w:eastAsia="en-GB"/>
        </w:rPr>
        <w:t>an international reputation.</w:t>
      </w:r>
      <w:r w:rsidR="00B40777" w:rsidRPr="00EB20D4">
        <w:rPr>
          <w:rFonts w:cstheme="minorHAnsi"/>
          <w:bCs/>
          <w:szCs w:val="22"/>
        </w:rPr>
        <w:t xml:space="preserve"> </w:t>
      </w:r>
    </w:p>
    <w:p w14:paraId="5E6E30B6" w14:textId="6A0AA70A" w:rsidR="00B40777" w:rsidRDefault="00B40777" w:rsidP="00B40777">
      <w:pPr>
        <w:rPr>
          <w:rFonts w:cstheme="minorHAnsi"/>
          <w:bCs/>
          <w:szCs w:val="22"/>
        </w:rPr>
      </w:pPr>
      <w:r w:rsidRPr="00443DD0">
        <w:rPr>
          <w:rFonts w:cs="Arial"/>
          <w:color w:val="000000"/>
          <w:szCs w:val="20"/>
          <w:lang w:eastAsia="en-GB"/>
        </w:rPr>
        <w:t>Established in 2000</w:t>
      </w:r>
      <w:r>
        <w:rPr>
          <w:rFonts w:cs="Arial"/>
          <w:color w:val="000000"/>
          <w:szCs w:val="20"/>
          <w:lang w:eastAsia="en-GB"/>
        </w:rPr>
        <w:t>, t</w:t>
      </w:r>
      <w:r w:rsidRPr="00EB20D4">
        <w:rPr>
          <w:rFonts w:cstheme="minorHAnsi"/>
          <w:bCs/>
          <w:szCs w:val="22"/>
        </w:rPr>
        <w:t xml:space="preserve">his </w:t>
      </w:r>
      <w:r>
        <w:rPr>
          <w:rFonts w:cstheme="minorHAnsi"/>
          <w:bCs/>
          <w:szCs w:val="22"/>
        </w:rPr>
        <w:t xml:space="preserve">year is our </w:t>
      </w:r>
      <w:r w:rsidRPr="00EB20D4">
        <w:rPr>
          <w:rFonts w:cstheme="minorHAnsi"/>
          <w:bCs/>
          <w:szCs w:val="22"/>
        </w:rPr>
        <w:t>2</w:t>
      </w:r>
      <w:r>
        <w:rPr>
          <w:rFonts w:cstheme="minorHAnsi"/>
          <w:bCs/>
          <w:szCs w:val="22"/>
        </w:rPr>
        <w:t>1</w:t>
      </w:r>
      <w:r w:rsidRPr="00B40777">
        <w:rPr>
          <w:rFonts w:cstheme="minorHAnsi"/>
          <w:bCs/>
          <w:szCs w:val="22"/>
          <w:vertAlign w:val="superscript"/>
        </w:rPr>
        <w:t>st</w:t>
      </w:r>
      <w:r>
        <w:rPr>
          <w:rFonts w:cstheme="minorHAnsi"/>
          <w:bCs/>
          <w:szCs w:val="22"/>
        </w:rPr>
        <w:t xml:space="preserve"> Anniversary</w:t>
      </w:r>
      <w:r w:rsidR="00D966BE">
        <w:rPr>
          <w:rFonts w:cstheme="minorHAnsi"/>
          <w:bCs/>
          <w:szCs w:val="22"/>
        </w:rPr>
        <w:t>. This is what we do</w:t>
      </w:r>
      <w:r>
        <w:rPr>
          <w:rFonts w:cstheme="minorHAnsi"/>
          <w:bCs/>
          <w:szCs w:val="22"/>
        </w:rPr>
        <w:t>:</w:t>
      </w:r>
    </w:p>
    <w:p w14:paraId="7D318D78" w14:textId="3DD133D7"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Design and facilitate Stakeholder Dialogue</w:t>
      </w:r>
      <w:r w:rsidRPr="00443DD0">
        <w:rPr>
          <w:rFonts w:cs="Arial"/>
          <w:color w:val="000000" w:themeColor="text1"/>
          <w:szCs w:val="20"/>
          <w:lang w:eastAsia="en-GB"/>
        </w:rPr>
        <w:t xml:space="preserve">: </w:t>
      </w:r>
      <w:r w:rsidR="0009794B">
        <w:rPr>
          <w:rFonts w:cs="Arial"/>
          <w:color w:val="000000" w:themeColor="text1"/>
          <w:szCs w:val="20"/>
          <w:lang w:eastAsia="en-GB"/>
        </w:rPr>
        <w:t xml:space="preserve">over </w:t>
      </w:r>
      <w:r w:rsidR="000B71E9">
        <w:rPr>
          <w:rFonts w:cs="Arial"/>
          <w:color w:val="000000" w:themeColor="text1"/>
          <w:szCs w:val="20"/>
          <w:lang w:eastAsia="en-GB"/>
        </w:rPr>
        <w:t>12</w:t>
      </w:r>
      <w:r w:rsidRPr="00443DD0">
        <w:rPr>
          <w:rFonts w:cs="Arial"/>
          <w:color w:val="000000" w:themeColor="text1"/>
          <w:szCs w:val="20"/>
          <w:lang w:eastAsia="en-GB"/>
        </w:rPr>
        <w:t>0 sta</w:t>
      </w:r>
      <w:r w:rsidR="000B71E9">
        <w:rPr>
          <w:rFonts w:cs="Arial"/>
          <w:color w:val="000000" w:themeColor="text1"/>
          <w:szCs w:val="20"/>
          <w:lang w:eastAsia="en-GB"/>
        </w:rPr>
        <w:t>keholder processes and nearly 25</w:t>
      </w:r>
      <w:r w:rsidRPr="00443DD0">
        <w:rPr>
          <w:rFonts w:cs="Arial"/>
          <w:color w:val="000000" w:themeColor="text1"/>
          <w:szCs w:val="20"/>
          <w:lang w:eastAsia="en-GB"/>
        </w:rPr>
        <w:t>0 workshops</w:t>
      </w:r>
    </w:p>
    <w:p w14:paraId="710D3159" w14:textId="6EA8D299"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 xml:space="preserve">Review and evaluate stakeholder processes: </w:t>
      </w:r>
      <w:r>
        <w:rPr>
          <w:rFonts w:cs="Arial"/>
          <w:color w:val="000000" w:themeColor="text1"/>
          <w:szCs w:val="20"/>
          <w:lang w:eastAsia="en-GB"/>
        </w:rPr>
        <w:t>evaluated</w:t>
      </w:r>
      <w:r w:rsidRPr="00443DD0">
        <w:rPr>
          <w:rFonts w:cs="Arial"/>
          <w:color w:val="000000" w:themeColor="text1"/>
          <w:szCs w:val="20"/>
          <w:lang w:eastAsia="en-GB"/>
        </w:rPr>
        <w:t xml:space="preserve"> </w:t>
      </w:r>
      <w:r w:rsidR="0009794B" w:rsidRPr="00443DD0">
        <w:rPr>
          <w:rFonts w:cs="Arial"/>
          <w:color w:val="000000" w:themeColor="text1"/>
          <w:szCs w:val="20"/>
          <w:lang w:eastAsia="en-GB"/>
        </w:rPr>
        <w:t xml:space="preserve">46 </w:t>
      </w:r>
      <w:r w:rsidR="0009794B">
        <w:rPr>
          <w:rFonts w:cs="Arial"/>
          <w:color w:val="000000" w:themeColor="text1"/>
          <w:szCs w:val="20"/>
          <w:lang w:eastAsia="en-GB"/>
        </w:rPr>
        <w:t xml:space="preserve">dialogue </w:t>
      </w:r>
      <w:r w:rsidR="0009794B" w:rsidRPr="00443DD0">
        <w:rPr>
          <w:rFonts w:cs="Arial"/>
          <w:color w:val="000000" w:themeColor="text1"/>
          <w:szCs w:val="20"/>
          <w:lang w:eastAsia="en-GB"/>
        </w:rPr>
        <w:t>processes</w:t>
      </w:r>
      <w:r w:rsidR="0009794B">
        <w:rPr>
          <w:rFonts w:cs="Arial"/>
          <w:color w:val="000000" w:themeColor="text1"/>
          <w:szCs w:val="20"/>
          <w:lang w:eastAsia="en-GB"/>
        </w:rPr>
        <w:t xml:space="preserve"> </w:t>
      </w:r>
      <w:r w:rsidRPr="00443DD0">
        <w:rPr>
          <w:rFonts w:cs="Arial"/>
          <w:color w:val="000000" w:themeColor="text1"/>
          <w:szCs w:val="20"/>
          <w:lang w:eastAsia="en-GB"/>
        </w:rPr>
        <w:t xml:space="preserve">against best practice criteria and </w:t>
      </w:r>
      <w:r w:rsidR="0009794B">
        <w:rPr>
          <w:rFonts w:cs="Arial"/>
          <w:color w:val="000000" w:themeColor="text1"/>
          <w:szCs w:val="20"/>
          <w:lang w:eastAsia="en-GB"/>
        </w:rPr>
        <w:t xml:space="preserve">encouraged </w:t>
      </w:r>
      <w:r w:rsidRPr="00443DD0">
        <w:rPr>
          <w:rFonts w:cs="Arial"/>
          <w:color w:val="000000" w:themeColor="text1"/>
          <w:szCs w:val="20"/>
          <w:lang w:eastAsia="en-GB"/>
        </w:rPr>
        <w:t>improvements</w:t>
      </w:r>
    </w:p>
    <w:p w14:paraId="222B0DCF" w14:textId="1DBE88FD" w:rsidR="00B40777" w:rsidRPr="00443DD0" w:rsidRDefault="00B40777" w:rsidP="00B40777">
      <w:pPr>
        <w:numPr>
          <w:ilvl w:val="0"/>
          <w:numId w:val="18"/>
        </w:numPr>
        <w:tabs>
          <w:tab w:val="left" w:pos="227"/>
          <w:tab w:val="left" w:pos="851"/>
        </w:tabs>
        <w:contextualSpacing/>
        <w:rPr>
          <w:rFonts w:cs="Arial"/>
          <w:color w:val="000000" w:themeColor="text1"/>
          <w:szCs w:val="20"/>
          <w:lang w:eastAsia="en-GB"/>
        </w:rPr>
      </w:pPr>
      <w:r>
        <w:rPr>
          <w:rFonts w:cs="Arial"/>
          <w:b/>
          <w:color w:val="000000" w:themeColor="text1"/>
          <w:szCs w:val="20"/>
          <w:lang w:eastAsia="en-GB"/>
        </w:rPr>
        <w:t xml:space="preserve">Research, innovate and </w:t>
      </w:r>
      <w:r w:rsidR="00E60887">
        <w:rPr>
          <w:rFonts w:cs="Arial"/>
          <w:b/>
          <w:color w:val="000000" w:themeColor="text1"/>
          <w:szCs w:val="20"/>
          <w:lang w:eastAsia="en-GB"/>
        </w:rPr>
        <w:t>advise</w:t>
      </w:r>
      <w:r w:rsidR="00E60887">
        <w:rPr>
          <w:rFonts w:cs="Arial"/>
          <w:color w:val="000000" w:themeColor="text1"/>
          <w:szCs w:val="20"/>
          <w:lang w:eastAsia="en-GB"/>
        </w:rPr>
        <w:t xml:space="preserve">: </w:t>
      </w:r>
      <w:r w:rsidR="0009794B">
        <w:rPr>
          <w:rFonts w:cs="Arial"/>
          <w:color w:val="000000" w:themeColor="text1"/>
          <w:szCs w:val="20"/>
          <w:lang w:eastAsia="en-GB"/>
        </w:rPr>
        <w:t>commissioned research into engagement and empowerment on land and sea, youth engagement and</w:t>
      </w:r>
      <w:r>
        <w:rPr>
          <w:rFonts w:cs="Arial"/>
          <w:color w:val="000000" w:themeColor="text1"/>
          <w:szCs w:val="20"/>
          <w:lang w:eastAsia="en-GB"/>
        </w:rPr>
        <w:t xml:space="preserve"> knowledge-exchange</w:t>
      </w:r>
      <w:r w:rsidR="00D966BE">
        <w:rPr>
          <w:rFonts w:cs="Arial"/>
          <w:color w:val="000000" w:themeColor="text1"/>
          <w:szCs w:val="20"/>
          <w:lang w:eastAsia="en-GB"/>
        </w:rPr>
        <w:t>; participatory research, advice to governments and organisations</w:t>
      </w:r>
    </w:p>
    <w:p w14:paraId="68BD7605" w14:textId="7D5D322B" w:rsidR="00B40777" w:rsidRDefault="00B40777" w:rsidP="00B40777">
      <w:pPr>
        <w:numPr>
          <w:ilvl w:val="0"/>
          <w:numId w:val="18"/>
        </w:numPr>
        <w:tabs>
          <w:tab w:val="left" w:pos="227"/>
          <w:tab w:val="left" w:pos="851"/>
        </w:tabs>
        <w:contextualSpacing/>
        <w:rPr>
          <w:rFonts w:cs="Arial"/>
          <w:color w:val="000000" w:themeColor="text1"/>
          <w:szCs w:val="20"/>
          <w:lang w:eastAsia="en-GB"/>
        </w:rPr>
      </w:pPr>
      <w:r w:rsidRPr="00443DD0">
        <w:rPr>
          <w:rFonts w:cs="Arial"/>
          <w:b/>
          <w:color w:val="000000" w:themeColor="text1"/>
          <w:szCs w:val="20"/>
          <w:lang w:eastAsia="en-GB"/>
        </w:rPr>
        <w:t>Build capacity and train:</w:t>
      </w:r>
      <w:r w:rsidRPr="00443DD0">
        <w:rPr>
          <w:rFonts w:cs="Arial"/>
          <w:color w:val="000000" w:themeColor="text1"/>
          <w:szCs w:val="20"/>
          <w:lang w:eastAsia="en-GB"/>
        </w:rPr>
        <w:t xml:space="preserve"> </w:t>
      </w:r>
      <w:r w:rsidR="00CD6E5E">
        <w:rPr>
          <w:rFonts w:cs="Arial"/>
          <w:color w:val="000000" w:themeColor="text1"/>
          <w:szCs w:val="20"/>
          <w:lang w:eastAsia="en-GB"/>
        </w:rPr>
        <w:t xml:space="preserve">over </w:t>
      </w:r>
      <w:r>
        <w:rPr>
          <w:rFonts w:cs="Arial"/>
          <w:color w:val="000000" w:themeColor="text1"/>
          <w:szCs w:val="20"/>
          <w:lang w:eastAsia="en-GB"/>
        </w:rPr>
        <w:t>2</w:t>
      </w:r>
      <w:r w:rsidR="00774F5E">
        <w:rPr>
          <w:rFonts w:cs="Arial"/>
          <w:color w:val="000000" w:themeColor="text1"/>
          <w:szCs w:val="20"/>
          <w:lang w:eastAsia="en-GB"/>
        </w:rPr>
        <w:t>,</w:t>
      </w:r>
      <w:r w:rsidR="000B71E9">
        <w:rPr>
          <w:rFonts w:cs="Arial"/>
          <w:color w:val="000000" w:themeColor="text1"/>
          <w:szCs w:val="20"/>
          <w:lang w:eastAsia="en-GB"/>
        </w:rPr>
        <w:t>5</w:t>
      </w:r>
      <w:r>
        <w:rPr>
          <w:rFonts w:cs="Arial"/>
          <w:color w:val="000000" w:themeColor="text1"/>
          <w:szCs w:val="20"/>
          <w:lang w:eastAsia="en-GB"/>
        </w:rPr>
        <w:t xml:space="preserve">00 </w:t>
      </w:r>
      <w:r w:rsidRPr="00443DD0">
        <w:rPr>
          <w:rFonts w:cs="Arial"/>
          <w:color w:val="000000" w:themeColor="text1"/>
          <w:szCs w:val="20"/>
          <w:lang w:eastAsia="en-GB"/>
        </w:rPr>
        <w:t xml:space="preserve">people in a range of courses </w:t>
      </w:r>
    </w:p>
    <w:p w14:paraId="7B5A8D22" w14:textId="77777777" w:rsidR="000B71E9" w:rsidRPr="000B71E9" w:rsidRDefault="000B71E9" w:rsidP="000B71E9">
      <w:pPr>
        <w:tabs>
          <w:tab w:val="left" w:pos="227"/>
          <w:tab w:val="left" w:pos="851"/>
        </w:tabs>
        <w:ind w:left="720"/>
        <w:contextualSpacing/>
        <w:rPr>
          <w:rFonts w:cs="Arial"/>
          <w:color w:val="000000" w:themeColor="text1"/>
          <w:sz w:val="16"/>
          <w:szCs w:val="16"/>
          <w:lang w:eastAsia="en-GB"/>
        </w:rPr>
      </w:pPr>
    </w:p>
    <w:p w14:paraId="15DB3A26" w14:textId="7073F943" w:rsidR="00184670" w:rsidRDefault="00B40777" w:rsidP="00184670">
      <w:pPr>
        <w:rPr>
          <w:shd w:val="clear" w:color="auto" w:fill="auto"/>
          <w:lang w:eastAsia="en-GB"/>
        </w:rPr>
      </w:pPr>
      <w:r w:rsidRPr="00443DD0">
        <w:rPr>
          <w:rFonts w:cs="Arial"/>
          <w:color w:val="000000"/>
          <w:szCs w:val="22"/>
          <w:lang w:eastAsia="en-GB"/>
        </w:rPr>
        <w:t xml:space="preserve">We work at all levels from local placed based </w:t>
      </w:r>
      <w:r w:rsidR="00D966BE">
        <w:rPr>
          <w:rFonts w:cs="Arial"/>
          <w:color w:val="000000"/>
          <w:szCs w:val="22"/>
          <w:lang w:eastAsia="en-GB"/>
        </w:rPr>
        <w:t xml:space="preserve">projects </w:t>
      </w:r>
      <w:r w:rsidRPr="00443DD0">
        <w:rPr>
          <w:rFonts w:cs="Arial"/>
          <w:color w:val="000000"/>
          <w:szCs w:val="22"/>
          <w:lang w:eastAsia="en-GB"/>
        </w:rPr>
        <w:t>to international strategic dialogue</w:t>
      </w:r>
      <w:r w:rsidR="00CD6E5E">
        <w:rPr>
          <w:rFonts w:cs="Arial"/>
          <w:color w:val="000000"/>
          <w:szCs w:val="22"/>
          <w:lang w:eastAsia="en-GB"/>
        </w:rPr>
        <w:t xml:space="preserve"> for e</w:t>
      </w:r>
      <w:r w:rsidR="00426C80">
        <w:rPr>
          <w:rFonts w:cs="Arial"/>
          <w:color w:val="000000"/>
          <w:szCs w:val="22"/>
          <w:lang w:eastAsia="en-GB"/>
        </w:rPr>
        <w:t xml:space="preserve">xample on water, climate, </w:t>
      </w:r>
      <w:r w:rsidR="00CD6E5E">
        <w:rPr>
          <w:rFonts w:cs="Arial"/>
          <w:color w:val="000000"/>
          <w:szCs w:val="22"/>
          <w:lang w:eastAsia="en-GB"/>
        </w:rPr>
        <w:t>food security</w:t>
      </w:r>
      <w:r w:rsidR="00426C80">
        <w:rPr>
          <w:rFonts w:cs="Arial"/>
          <w:color w:val="000000"/>
          <w:szCs w:val="22"/>
          <w:lang w:eastAsia="en-GB"/>
        </w:rPr>
        <w:t xml:space="preserve">, </w:t>
      </w:r>
      <w:r w:rsidR="00D966BE">
        <w:rPr>
          <w:rFonts w:cs="Arial"/>
          <w:color w:val="000000"/>
          <w:szCs w:val="22"/>
          <w:lang w:eastAsia="en-GB"/>
        </w:rPr>
        <w:t xml:space="preserve">and protected area or </w:t>
      </w:r>
      <w:r w:rsidR="00426C80">
        <w:rPr>
          <w:rFonts w:cs="Arial"/>
          <w:color w:val="000000"/>
          <w:szCs w:val="22"/>
          <w:lang w:eastAsia="en-GB"/>
        </w:rPr>
        <w:t xml:space="preserve">ocean </w:t>
      </w:r>
      <w:r w:rsidR="00D966BE">
        <w:rPr>
          <w:rFonts w:cs="Arial"/>
          <w:color w:val="000000"/>
          <w:szCs w:val="22"/>
          <w:lang w:eastAsia="en-GB"/>
        </w:rPr>
        <w:t>management strategies</w:t>
      </w:r>
      <w:r w:rsidRPr="00443DD0">
        <w:rPr>
          <w:rFonts w:cs="Arial"/>
          <w:color w:val="000000"/>
          <w:szCs w:val="22"/>
          <w:lang w:eastAsia="en-GB"/>
        </w:rPr>
        <w:t xml:space="preserve">. We are skilled at working across a variety of knowledge types, levels of tension, cultures and language differences, and across levels of education and status. To date we have worked in 28 countries in the UK, Europe, Middle East, Central Asia, Africa, India, South America and the Caribbean. </w:t>
      </w:r>
      <w:r w:rsidR="00184670" w:rsidRPr="00184670">
        <w:rPr>
          <w:shd w:val="clear" w:color="auto" w:fill="auto"/>
          <w:lang w:eastAsia="en-GB"/>
        </w:rPr>
        <w:t xml:space="preserve">Results of </w:t>
      </w:r>
      <w:r w:rsidR="00184670">
        <w:rPr>
          <w:shd w:val="clear" w:color="auto" w:fill="auto"/>
          <w:lang w:eastAsia="en-GB"/>
        </w:rPr>
        <w:t xml:space="preserve">our </w:t>
      </w:r>
      <w:r w:rsidR="00184670" w:rsidRPr="00184670">
        <w:rPr>
          <w:shd w:val="clear" w:color="auto" w:fill="auto"/>
          <w:lang w:eastAsia="en-GB"/>
        </w:rPr>
        <w:t>work include</w:t>
      </w:r>
      <w:r w:rsidR="00184670">
        <w:rPr>
          <w:shd w:val="clear" w:color="auto" w:fill="auto"/>
          <w:lang w:eastAsia="en-GB"/>
        </w:rPr>
        <w:t>:</w:t>
      </w:r>
    </w:p>
    <w:p w14:paraId="76A54095" w14:textId="2C2E6BFD" w:rsidR="00184670" w:rsidRDefault="00D966BE" w:rsidP="00184670">
      <w:pPr>
        <w:pStyle w:val="bulletlist"/>
        <w:rPr>
          <w:shd w:val="clear" w:color="auto" w:fill="auto"/>
        </w:rPr>
      </w:pPr>
      <w:r>
        <w:rPr>
          <w:shd w:val="clear" w:color="auto" w:fill="auto"/>
        </w:rPr>
        <w:t>Better management of p</w:t>
      </w:r>
      <w:r w:rsidR="00184670" w:rsidRPr="00184670">
        <w:rPr>
          <w:shd w:val="clear" w:color="auto" w:fill="auto"/>
        </w:rPr>
        <w:t>rotected species and areas, wilding, nature/recreation management, green/blue infrastructure, regional seas, coral reefs, water and fl</w:t>
      </w:r>
      <w:r w:rsidR="00184670">
        <w:rPr>
          <w:shd w:val="clear" w:color="auto" w:fill="auto"/>
        </w:rPr>
        <w:t xml:space="preserve">ood projects </w:t>
      </w:r>
    </w:p>
    <w:p w14:paraId="1A97B2F6" w14:textId="17C5C235" w:rsidR="00184670" w:rsidRDefault="00D966BE" w:rsidP="00184670">
      <w:pPr>
        <w:pStyle w:val="bulletlist"/>
        <w:rPr>
          <w:shd w:val="clear" w:color="auto" w:fill="auto"/>
        </w:rPr>
      </w:pPr>
      <w:r>
        <w:rPr>
          <w:shd w:val="clear" w:color="auto" w:fill="auto"/>
        </w:rPr>
        <w:t>Better planning for c</w:t>
      </w:r>
      <w:r w:rsidR="00184670" w:rsidRPr="00184670">
        <w:rPr>
          <w:shd w:val="clear" w:color="auto" w:fill="auto"/>
        </w:rPr>
        <w:t xml:space="preserve">limate change adaptations, renewable energy, food security, farming, and farm animal health </w:t>
      </w:r>
    </w:p>
    <w:p w14:paraId="0538A077" w14:textId="29CAC3AC" w:rsidR="00184670" w:rsidRDefault="00D966BE" w:rsidP="00184670">
      <w:pPr>
        <w:pStyle w:val="bulletlist"/>
        <w:rPr>
          <w:shd w:val="clear" w:color="auto" w:fill="auto"/>
        </w:rPr>
      </w:pPr>
      <w:r>
        <w:rPr>
          <w:shd w:val="clear" w:color="auto" w:fill="auto"/>
        </w:rPr>
        <w:t>More holistic and better informed, p</w:t>
      </w:r>
      <w:r w:rsidR="00184670" w:rsidRPr="00184670">
        <w:rPr>
          <w:shd w:val="clear" w:color="auto" w:fill="auto"/>
        </w:rPr>
        <w:t xml:space="preserve">olicy and research at national and international levels </w:t>
      </w:r>
    </w:p>
    <w:p w14:paraId="06667ABE" w14:textId="21FA4EB1" w:rsidR="00184670" w:rsidRPr="00184670" w:rsidRDefault="00184670" w:rsidP="00664435">
      <w:pPr>
        <w:pStyle w:val="bulletlist"/>
      </w:pPr>
      <w:r w:rsidRPr="00184670">
        <w:rPr>
          <w:shd w:val="clear" w:color="auto" w:fill="auto"/>
        </w:rPr>
        <w:t>Researchers and environmental managers, instead of imposing their own decisions and provoking resistance, are skilled to makes decisions with people and build m</w:t>
      </w:r>
      <w:r>
        <w:rPr>
          <w:shd w:val="clear" w:color="auto" w:fill="auto"/>
        </w:rPr>
        <w:t>omentum for positive change</w:t>
      </w:r>
    </w:p>
    <w:p w14:paraId="28A58B0A" w14:textId="51CE71DA" w:rsidR="00B40777" w:rsidRPr="00184670" w:rsidRDefault="00CD6E5E" w:rsidP="00B40777">
      <w:pPr>
        <w:rPr>
          <w:rFonts w:cs="Arial"/>
          <w:color w:val="000000"/>
          <w:szCs w:val="20"/>
          <w:lang w:eastAsia="en-GB"/>
        </w:rPr>
      </w:pPr>
      <w:r w:rsidRPr="00184670">
        <w:rPr>
          <w:rFonts w:cs="Arial"/>
          <w:color w:val="000000"/>
          <w:szCs w:val="20"/>
          <w:lang w:eastAsia="en-GB"/>
        </w:rPr>
        <w:t xml:space="preserve">We </w:t>
      </w:r>
      <w:r w:rsidR="00184670" w:rsidRPr="00184670">
        <w:rPr>
          <w:rFonts w:cs="Arial"/>
          <w:color w:val="000000"/>
          <w:szCs w:val="20"/>
          <w:lang w:eastAsia="en-GB"/>
        </w:rPr>
        <w:t xml:space="preserve">think </w:t>
      </w:r>
      <w:r w:rsidR="00B40777" w:rsidRPr="00184670">
        <w:rPr>
          <w:rFonts w:cs="Arial"/>
          <w:color w:val="000000"/>
          <w:szCs w:val="20"/>
          <w:lang w:eastAsia="en-GB"/>
        </w:rPr>
        <w:t>Systems Thinking is at the heart of addressing the nature and climate emergency and multi-stakeholder dialogue is</w:t>
      </w:r>
      <w:r w:rsidR="00205CC3">
        <w:rPr>
          <w:rFonts w:cs="Arial"/>
          <w:color w:val="000000"/>
          <w:szCs w:val="20"/>
          <w:lang w:eastAsia="en-GB"/>
        </w:rPr>
        <w:t xml:space="preserve"> the</w:t>
      </w:r>
      <w:r w:rsidR="00B40777" w:rsidRPr="00184670">
        <w:rPr>
          <w:rFonts w:cs="Arial"/>
          <w:color w:val="000000"/>
          <w:szCs w:val="20"/>
          <w:lang w:eastAsia="en-GB"/>
        </w:rPr>
        <w:t xml:space="preserve"> key to </w:t>
      </w:r>
      <w:r w:rsidRPr="00184670">
        <w:rPr>
          <w:rFonts w:cs="Arial"/>
          <w:color w:val="000000"/>
          <w:szCs w:val="20"/>
          <w:lang w:eastAsia="en-GB"/>
        </w:rPr>
        <w:t>success</w:t>
      </w:r>
      <w:r w:rsidR="002D48B4" w:rsidRPr="00184670">
        <w:rPr>
          <w:rFonts w:cs="Arial"/>
          <w:color w:val="000000"/>
          <w:szCs w:val="20"/>
          <w:lang w:eastAsia="en-GB"/>
        </w:rPr>
        <w:t xml:space="preserve">. </w:t>
      </w:r>
      <w:r w:rsidR="00184670" w:rsidRPr="00184670">
        <w:rPr>
          <w:rFonts w:cs="Arial"/>
          <w:color w:val="000000"/>
          <w:szCs w:val="20"/>
          <w:lang w:eastAsia="en-GB"/>
        </w:rPr>
        <w:t>G</w:t>
      </w:r>
      <w:r w:rsidR="002D48B4" w:rsidRPr="00184670">
        <w:rPr>
          <w:rFonts w:cs="Arial"/>
          <w:color w:val="000000"/>
          <w:szCs w:val="20"/>
          <w:lang w:eastAsia="en-GB"/>
        </w:rPr>
        <w:t xml:space="preserve">reat practice builds strong agreement, better decisions, greater momentum, gathers resources for action, and results in smoother implementation. </w:t>
      </w:r>
    </w:p>
    <w:p w14:paraId="73B53224" w14:textId="74BB29D2" w:rsidR="00B40777" w:rsidRDefault="00B40777" w:rsidP="00B40777">
      <w:pPr>
        <w:pStyle w:val="Heading41"/>
        <w:rPr>
          <w:sz w:val="28"/>
          <w:szCs w:val="28"/>
        </w:rPr>
      </w:pPr>
      <w:r w:rsidRPr="00205CC3">
        <w:rPr>
          <w:sz w:val="28"/>
          <w:szCs w:val="28"/>
        </w:rPr>
        <w:t xml:space="preserve">Trainers </w:t>
      </w:r>
    </w:p>
    <w:p w14:paraId="10451D5B" w14:textId="6B724C43" w:rsidR="00F160DE" w:rsidRPr="00205CC3" w:rsidRDefault="000B71E9" w:rsidP="00F160DE">
      <w:proofErr w:type="gramStart"/>
      <w:r>
        <w:t>Each s</w:t>
      </w:r>
      <w:r w:rsidR="00F160DE">
        <w:t>ession will be delivered by two trainers and a support person</w:t>
      </w:r>
      <w:r w:rsidR="00AB23F9">
        <w:t xml:space="preserve"> drawn from the following</w:t>
      </w:r>
      <w:proofErr w:type="gramEnd"/>
      <w:r w:rsidR="00F160DE">
        <w:t xml:space="preserve">: </w:t>
      </w:r>
    </w:p>
    <w:p w14:paraId="4DD97708" w14:textId="2A0E998A" w:rsid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rPr>
        <w:t>Diana Pound</w:t>
      </w:r>
      <w:r w:rsidR="00205CC3">
        <w:rPr>
          <w:rFonts w:ascii="Century Gothic" w:hAnsi="Century Gothic" w:cs="Arial"/>
          <w:b/>
          <w:color w:val="4A66AE"/>
          <w:szCs w:val="22"/>
          <w:shd w:val="clear" w:color="auto" w:fill="auto"/>
        </w:rPr>
        <w:t xml:space="preserve"> BSc, </w:t>
      </w:r>
      <w:r w:rsidR="00205CC3" w:rsidRPr="001A3041">
        <w:rPr>
          <w:rFonts w:ascii="Century Gothic" w:hAnsi="Century Gothic" w:cs="Arial"/>
          <w:b/>
          <w:color w:val="4A66AE"/>
          <w:szCs w:val="22"/>
          <w:shd w:val="clear" w:color="auto" w:fill="auto"/>
        </w:rPr>
        <w:t>MSc</w:t>
      </w:r>
      <w:r w:rsidR="00205CC3">
        <w:rPr>
          <w:rFonts w:ascii="Century Gothic" w:hAnsi="Century Gothic" w:cs="Arial"/>
          <w:b/>
          <w:color w:val="4A66AE"/>
          <w:szCs w:val="22"/>
          <w:shd w:val="clear" w:color="auto" w:fill="auto"/>
        </w:rPr>
        <w:t xml:space="preserve">, </w:t>
      </w:r>
      <w:proofErr w:type="spellStart"/>
      <w:r w:rsidR="00205CC3">
        <w:rPr>
          <w:rFonts w:ascii="Century Gothic" w:hAnsi="Century Gothic" w:cs="Arial"/>
          <w:b/>
          <w:color w:val="4A66AE"/>
          <w:szCs w:val="22"/>
          <w:shd w:val="clear" w:color="auto" w:fill="auto"/>
        </w:rPr>
        <w:t>CEnv</w:t>
      </w:r>
      <w:proofErr w:type="spellEnd"/>
      <w:r w:rsidR="00205CC3">
        <w:rPr>
          <w:rFonts w:ascii="Century Gothic" w:hAnsi="Century Gothic" w:cs="Arial"/>
          <w:b/>
          <w:color w:val="4A66AE"/>
          <w:szCs w:val="22"/>
          <w:shd w:val="clear" w:color="auto" w:fill="auto"/>
        </w:rPr>
        <w:t xml:space="preserve">, </w:t>
      </w:r>
      <w:proofErr w:type="spellStart"/>
      <w:r w:rsidR="00205CC3">
        <w:rPr>
          <w:rFonts w:ascii="Century Gothic" w:hAnsi="Century Gothic" w:cs="Arial"/>
          <w:b/>
          <w:color w:val="4A66AE"/>
          <w:szCs w:val="22"/>
          <w:shd w:val="clear" w:color="auto" w:fill="auto"/>
        </w:rPr>
        <w:t>FCIEEM</w:t>
      </w:r>
      <w:proofErr w:type="spellEnd"/>
      <w:r w:rsidR="00205CC3">
        <w:rPr>
          <w:rFonts w:ascii="Century Gothic" w:hAnsi="Century Gothic" w:cs="Arial"/>
          <w:b/>
          <w:color w:val="4A66AE"/>
          <w:szCs w:val="22"/>
          <w:shd w:val="clear" w:color="auto" w:fill="auto"/>
        </w:rPr>
        <w:t xml:space="preserve"> (IUCN </w:t>
      </w:r>
      <w:r w:rsidR="00930B1E">
        <w:rPr>
          <w:rFonts w:ascii="Century Gothic" w:hAnsi="Century Gothic" w:cs="Arial"/>
          <w:b/>
          <w:color w:val="4A66AE"/>
          <w:szCs w:val="22"/>
          <w:shd w:val="clear" w:color="auto" w:fill="auto"/>
        </w:rPr>
        <w:t>Commissioner</w:t>
      </w:r>
      <w:r w:rsidR="00205CC3">
        <w:rPr>
          <w:rFonts w:ascii="Century Gothic" w:hAnsi="Century Gothic" w:cs="Arial"/>
          <w:b/>
          <w:color w:val="4A66AE"/>
          <w:szCs w:val="22"/>
          <w:shd w:val="clear" w:color="auto" w:fill="auto"/>
        </w:rPr>
        <w:t xml:space="preserve">). </w:t>
      </w:r>
      <w:r w:rsidRPr="00184670">
        <w:rPr>
          <w:rFonts w:ascii="Century Gothic" w:hAnsi="Century Gothic" w:cs="Arial"/>
          <w:b/>
          <w:color w:val="4A66AE"/>
          <w:szCs w:val="22"/>
          <w:shd w:val="clear" w:color="auto" w:fill="auto"/>
          <w:lang w:val="en-US"/>
        </w:rPr>
        <w:t>Director, Senior Trainer and Facilitator</w:t>
      </w:r>
    </w:p>
    <w:p w14:paraId="77CF9884" w14:textId="5FDA0A65" w:rsidR="0009794B" w:rsidRPr="0009794B" w:rsidRDefault="0009794B" w:rsidP="0009794B">
      <w:pPr>
        <w:rPr>
          <w:rFonts w:cs="Times New Roman"/>
          <w:szCs w:val="24"/>
          <w:shd w:val="clear" w:color="auto" w:fill="auto"/>
          <w:lang w:eastAsia="en-GB"/>
        </w:rPr>
      </w:pPr>
      <w:r w:rsidRPr="00184670">
        <w:rPr>
          <w:rFonts w:cs="Times New Roman"/>
          <w:szCs w:val="24"/>
          <w:shd w:val="clear" w:color="auto" w:fill="auto"/>
          <w:lang w:eastAsia="en-GB"/>
        </w:rPr>
        <w:t xml:space="preserve">Diana is an internationally respected and award winning expert and pioneer in Stakeholder Dialogue. She set up Dialogue Matters in 2000 to unblock situations and </w:t>
      </w:r>
      <w:r>
        <w:rPr>
          <w:rFonts w:cs="Times New Roman"/>
          <w:szCs w:val="24"/>
          <w:shd w:val="clear" w:color="auto" w:fill="auto"/>
          <w:lang w:eastAsia="en-GB"/>
        </w:rPr>
        <w:t xml:space="preserve">facilitate integrated </w:t>
      </w:r>
      <w:r w:rsidRPr="00184670">
        <w:rPr>
          <w:rFonts w:cs="Times New Roman"/>
          <w:szCs w:val="24"/>
          <w:shd w:val="clear" w:color="auto" w:fill="auto"/>
          <w:lang w:eastAsia="en-GB"/>
        </w:rPr>
        <w:t xml:space="preserve">thinking </w:t>
      </w:r>
      <w:r w:rsidR="00F160DE">
        <w:rPr>
          <w:rFonts w:cs="Times New Roman"/>
          <w:szCs w:val="24"/>
          <w:shd w:val="clear" w:color="auto" w:fill="auto"/>
          <w:lang w:eastAsia="en-GB"/>
        </w:rPr>
        <w:t xml:space="preserve">for </w:t>
      </w:r>
      <w:r w:rsidRPr="00184670">
        <w:rPr>
          <w:rFonts w:cs="Times New Roman"/>
          <w:szCs w:val="24"/>
          <w:shd w:val="clear" w:color="auto" w:fill="auto"/>
          <w:lang w:eastAsia="en-GB"/>
        </w:rPr>
        <w:t>better environmental management, climate change adaptation and conservation of nature on land or sea</w:t>
      </w:r>
      <w:r>
        <w:rPr>
          <w:rFonts w:cs="Times New Roman"/>
          <w:szCs w:val="24"/>
          <w:shd w:val="clear" w:color="auto" w:fill="auto"/>
          <w:lang w:eastAsia="en-GB"/>
        </w:rPr>
        <w:t xml:space="preserve">. </w:t>
      </w:r>
      <w:r>
        <w:t xml:space="preserve">Diana has also trained over 2000 people and provided advice to governments and international bodies on best practice. She has led DM to win multiple best practice awards, including CIEEM’s highly prestigious Tony Bradshaw Award for ‘outstanding best practice’. Diana’s personal accolades include the </w:t>
      </w:r>
      <w:proofErr w:type="spellStart"/>
      <w:r>
        <w:t>IUCN’s</w:t>
      </w:r>
      <w:proofErr w:type="spellEnd"/>
      <w:r>
        <w:t xml:space="preserve"> CEC Award for Excellence in West Europe (2019), Highly Commended in </w:t>
      </w:r>
      <w:proofErr w:type="spellStart"/>
      <w:r>
        <w:t>SocEnv’s</w:t>
      </w:r>
      <w:proofErr w:type="spellEnd"/>
      <w:r>
        <w:t xml:space="preserve"> UK Environmental Professional of the Year (2019), and finalist 2020. </w:t>
      </w:r>
    </w:p>
    <w:p w14:paraId="335AC7F2" w14:textId="2DB63D35" w:rsidR="00184670" w:rsidRP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lang w:val="en-US"/>
        </w:rPr>
        <w:t>Joel Pound</w:t>
      </w:r>
      <w:r w:rsidR="00205CC3">
        <w:rPr>
          <w:rFonts w:ascii="Century Gothic" w:hAnsi="Century Gothic" w:cs="Arial"/>
          <w:b/>
          <w:color w:val="4A66AE"/>
          <w:szCs w:val="22"/>
          <w:shd w:val="clear" w:color="auto" w:fill="auto"/>
          <w:lang w:val="en-US"/>
        </w:rPr>
        <w:t xml:space="preserve"> BSc. </w:t>
      </w:r>
      <w:r w:rsidRPr="00184670">
        <w:rPr>
          <w:rFonts w:ascii="Century Gothic" w:hAnsi="Century Gothic" w:cs="Arial"/>
          <w:b/>
          <w:color w:val="4A66AE"/>
          <w:szCs w:val="22"/>
          <w:shd w:val="clear" w:color="auto" w:fill="auto"/>
          <w:lang w:val="en-US"/>
        </w:rPr>
        <w:t xml:space="preserve">Deputy Director, Senior Facilitator, Trainer and Project Manager </w:t>
      </w:r>
    </w:p>
    <w:p w14:paraId="440BEA00" w14:textId="6CD69A9B" w:rsidR="00184670" w:rsidRPr="00184670" w:rsidRDefault="00184670" w:rsidP="00205CC3">
      <w:pPr>
        <w:rPr>
          <w:rFonts w:cs="Times New Roman"/>
          <w:szCs w:val="24"/>
          <w:shd w:val="clear" w:color="auto" w:fill="auto"/>
          <w:lang w:eastAsia="en-GB"/>
        </w:rPr>
      </w:pPr>
      <w:r w:rsidRPr="00184670">
        <w:rPr>
          <w:rFonts w:cs="Times New Roman"/>
          <w:szCs w:val="24"/>
          <w:shd w:val="clear" w:color="auto" w:fill="auto"/>
          <w:lang w:eastAsia="en-GB"/>
        </w:rPr>
        <w:t xml:space="preserve">Joel is an accomplished Senior Facilitator, Trainer and Project Manager. </w:t>
      </w:r>
      <w:r w:rsidR="00205CC3">
        <w:rPr>
          <w:rFonts w:cs="Times New Roman"/>
          <w:szCs w:val="24"/>
          <w:shd w:val="clear" w:color="auto" w:fill="auto"/>
          <w:lang w:eastAsia="en-GB"/>
        </w:rPr>
        <w:t xml:space="preserve">He is also a </w:t>
      </w:r>
      <w:r w:rsidRPr="00184670">
        <w:rPr>
          <w:rFonts w:cs="Times New Roman"/>
          <w:szCs w:val="24"/>
          <w:shd w:val="clear" w:color="auto" w:fill="auto"/>
          <w:lang w:eastAsia="en-GB"/>
        </w:rPr>
        <w:t xml:space="preserve">PRINCE2-qualified Project Manager. He has excellent communication skills and a commitment to great performance. He can build rapport across cultures and ages. Joel has successfully managed projects for organisations such as the British Council, </w:t>
      </w:r>
      <w:proofErr w:type="spellStart"/>
      <w:r w:rsidRPr="00184670">
        <w:rPr>
          <w:rFonts w:cs="Times New Roman"/>
          <w:szCs w:val="24"/>
          <w:shd w:val="clear" w:color="auto" w:fill="auto"/>
          <w:lang w:eastAsia="en-GB"/>
        </w:rPr>
        <w:t>OSPAR</w:t>
      </w:r>
      <w:proofErr w:type="spellEnd"/>
      <w:r w:rsidRPr="00184670">
        <w:rPr>
          <w:rFonts w:cs="Times New Roman"/>
          <w:szCs w:val="24"/>
          <w:shd w:val="clear" w:color="auto" w:fill="auto"/>
          <w:lang w:eastAsia="en-GB"/>
        </w:rPr>
        <w:t xml:space="preserve"> Commission, Environment Agency, National Trust, Natural England, Defra, Greater London Authority and </w:t>
      </w:r>
      <w:r w:rsidR="00205CC3">
        <w:rPr>
          <w:rFonts w:cs="Times New Roman"/>
          <w:szCs w:val="24"/>
          <w:shd w:val="clear" w:color="auto" w:fill="auto"/>
          <w:lang w:eastAsia="en-GB"/>
        </w:rPr>
        <w:t xml:space="preserve">most recently an international climate dialogue for </w:t>
      </w:r>
      <w:proofErr w:type="spellStart"/>
      <w:r w:rsidR="00205CC3">
        <w:rPr>
          <w:rFonts w:cs="Times New Roman"/>
          <w:szCs w:val="24"/>
          <w:shd w:val="clear" w:color="auto" w:fill="auto"/>
          <w:lang w:eastAsia="en-GB"/>
        </w:rPr>
        <w:t>BEIS</w:t>
      </w:r>
      <w:proofErr w:type="spellEnd"/>
      <w:r w:rsidRPr="00184670">
        <w:rPr>
          <w:rFonts w:cs="Times New Roman"/>
          <w:szCs w:val="24"/>
          <w:shd w:val="clear" w:color="auto" w:fill="auto"/>
          <w:lang w:eastAsia="en-GB"/>
        </w:rPr>
        <w:t>.</w:t>
      </w:r>
      <w:r w:rsidR="00205CC3">
        <w:rPr>
          <w:rFonts w:cs="Times New Roman"/>
          <w:szCs w:val="24"/>
          <w:shd w:val="clear" w:color="auto" w:fill="auto"/>
          <w:lang w:eastAsia="en-GB"/>
        </w:rPr>
        <w:t xml:space="preserve"> </w:t>
      </w:r>
      <w:r w:rsidRPr="00184670">
        <w:rPr>
          <w:rFonts w:cs="Times New Roman"/>
          <w:szCs w:val="24"/>
          <w:shd w:val="clear" w:color="auto" w:fill="auto"/>
          <w:lang w:eastAsia="en-GB"/>
        </w:rPr>
        <w:t>As a trainer</w:t>
      </w:r>
      <w:r w:rsidR="00205CC3">
        <w:rPr>
          <w:rFonts w:cs="Times New Roman"/>
          <w:szCs w:val="24"/>
          <w:shd w:val="clear" w:color="auto" w:fill="auto"/>
          <w:lang w:eastAsia="en-GB"/>
        </w:rPr>
        <w:t xml:space="preserve">, Joel </w:t>
      </w:r>
      <w:r w:rsidRPr="00184670">
        <w:rPr>
          <w:rFonts w:cs="Times New Roman"/>
          <w:szCs w:val="24"/>
          <w:shd w:val="clear" w:color="auto" w:fill="auto"/>
          <w:lang w:eastAsia="en-GB"/>
        </w:rPr>
        <w:t xml:space="preserve">has run a number of highly </w:t>
      </w:r>
      <w:r w:rsidR="00205CC3">
        <w:rPr>
          <w:rFonts w:cs="Times New Roman"/>
          <w:szCs w:val="24"/>
          <w:shd w:val="clear" w:color="auto" w:fill="auto"/>
          <w:lang w:eastAsia="en-GB"/>
        </w:rPr>
        <w:t xml:space="preserve">appreciated training </w:t>
      </w:r>
      <w:r w:rsidRPr="00184670">
        <w:rPr>
          <w:rFonts w:cs="Times New Roman"/>
          <w:szCs w:val="24"/>
          <w:shd w:val="clear" w:color="auto" w:fill="auto"/>
          <w:lang w:eastAsia="en-GB"/>
        </w:rPr>
        <w:t xml:space="preserve">courses </w:t>
      </w:r>
      <w:r w:rsidR="00205CC3">
        <w:rPr>
          <w:rFonts w:cs="Times New Roman"/>
          <w:szCs w:val="24"/>
          <w:shd w:val="clear" w:color="auto" w:fill="auto"/>
          <w:lang w:eastAsia="en-GB"/>
        </w:rPr>
        <w:t xml:space="preserve">in the </w:t>
      </w:r>
      <w:r w:rsidRPr="00184670">
        <w:rPr>
          <w:rFonts w:cs="Times New Roman"/>
          <w:szCs w:val="24"/>
          <w:shd w:val="clear" w:color="auto" w:fill="auto"/>
          <w:lang w:eastAsia="en-GB"/>
        </w:rPr>
        <w:t>UK</w:t>
      </w:r>
      <w:r w:rsidR="00930B1E">
        <w:rPr>
          <w:rFonts w:cs="Times New Roman"/>
          <w:szCs w:val="24"/>
          <w:shd w:val="clear" w:color="auto" w:fill="auto"/>
          <w:lang w:eastAsia="en-GB"/>
        </w:rPr>
        <w:t xml:space="preserve">, </w:t>
      </w:r>
      <w:r w:rsidRPr="00184670">
        <w:rPr>
          <w:rFonts w:cs="Times New Roman"/>
          <w:szCs w:val="24"/>
          <w:shd w:val="clear" w:color="auto" w:fill="auto"/>
          <w:lang w:eastAsia="en-GB"/>
        </w:rPr>
        <w:t>France, South Africa, Montenegro, Anguilla, and India.</w:t>
      </w:r>
    </w:p>
    <w:p w14:paraId="181CE6DB" w14:textId="3B2108F3" w:rsidR="00184670" w:rsidRPr="00184670" w:rsidRDefault="00184670" w:rsidP="00184670">
      <w:pPr>
        <w:autoSpaceDE w:val="0"/>
        <w:autoSpaceDN w:val="0"/>
        <w:adjustRightInd w:val="0"/>
        <w:spacing w:before="120" w:after="120"/>
        <w:contextualSpacing/>
        <w:rPr>
          <w:rFonts w:ascii="Century Gothic" w:hAnsi="Century Gothic" w:cs="Arial"/>
          <w:b/>
          <w:color w:val="4A66AE"/>
          <w:szCs w:val="22"/>
          <w:shd w:val="clear" w:color="auto" w:fill="auto"/>
          <w:lang w:val="en-US"/>
        </w:rPr>
      </w:pPr>
      <w:r w:rsidRPr="00184670">
        <w:rPr>
          <w:rFonts w:ascii="Century Gothic" w:hAnsi="Century Gothic" w:cs="Arial"/>
          <w:b/>
          <w:color w:val="4A66AE"/>
          <w:szCs w:val="22"/>
          <w:shd w:val="clear" w:color="auto" w:fill="auto"/>
          <w:lang w:val="en-US"/>
        </w:rPr>
        <w:t>Ross Freeman</w:t>
      </w:r>
      <w:r w:rsidR="00205CC3">
        <w:rPr>
          <w:rFonts w:ascii="Century Gothic" w:hAnsi="Century Gothic" w:cs="Arial"/>
          <w:b/>
          <w:color w:val="4A66AE"/>
          <w:szCs w:val="22"/>
          <w:shd w:val="clear" w:color="auto" w:fill="auto"/>
          <w:lang w:val="en-US"/>
        </w:rPr>
        <w:t xml:space="preserve">. BA, MSc. </w:t>
      </w:r>
      <w:r w:rsidRPr="00184670">
        <w:rPr>
          <w:rFonts w:ascii="Century Gothic" w:hAnsi="Century Gothic" w:cs="Arial"/>
          <w:b/>
          <w:color w:val="4A66AE"/>
          <w:szCs w:val="22"/>
          <w:shd w:val="clear" w:color="auto" w:fill="auto"/>
          <w:lang w:val="en-US"/>
        </w:rPr>
        <w:t>Climate and Nature Lead, Professional Facilitator</w:t>
      </w:r>
      <w:r w:rsidR="00205CC3">
        <w:rPr>
          <w:rFonts w:ascii="Century Gothic" w:hAnsi="Century Gothic" w:cs="Arial"/>
          <w:b/>
          <w:color w:val="4A66AE"/>
          <w:szCs w:val="22"/>
          <w:shd w:val="clear" w:color="auto" w:fill="auto"/>
          <w:lang w:val="en-US"/>
        </w:rPr>
        <w:t xml:space="preserve">, Online Methods </w:t>
      </w:r>
    </w:p>
    <w:p w14:paraId="1DA2B19D" w14:textId="5477E69E" w:rsidR="00184670" w:rsidRDefault="00184670" w:rsidP="00F160DE">
      <w:pPr>
        <w:rPr>
          <w:shd w:val="clear" w:color="auto" w:fill="auto"/>
          <w:lang w:val="en-US"/>
        </w:rPr>
      </w:pPr>
      <w:r w:rsidRPr="00184670">
        <w:rPr>
          <w:shd w:val="clear" w:color="auto" w:fill="auto"/>
          <w:lang w:val="en-US"/>
        </w:rPr>
        <w:t xml:space="preserve">Ross has changed career to help address the climate and nature emergency and brings to Dialogue Matters more than 10 years of leadership and management experience. </w:t>
      </w:r>
      <w:r w:rsidR="00205CC3">
        <w:rPr>
          <w:shd w:val="clear" w:color="auto" w:fill="auto"/>
          <w:lang w:val="en-US"/>
        </w:rPr>
        <w:t>He has a M</w:t>
      </w:r>
      <w:r w:rsidRPr="00184670">
        <w:rPr>
          <w:shd w:val="clear" w:color="auto" w:fill="auto"/>
          <w:lang w:val="en-US"/>
        </w:rPr>
        <w:t xml:space="preserve">asters’ degree in Sustainability and Adaptation, researching and exploring solutions to the climate change and biodiversity crises. </w:t>
      </w:r>
      <w:r w:rsidR="00205CC3">
        <w:rPr>
          <w:shd w:val="clear" w:color="auto" w:fill="auto"/>
          <w:lang w:val="en-US"/>
        </w:rPr>
        <w:t xml:space="preserve">In 2020 Ross </w:t>
      </w:r>
      <w:proofErr w:type="gramStart"/>
      <w:r w:rsidR="00205CC3">
        <w:rPr>
          <w:shd w:val="clear" w:color="auto" w:fill="auto"/>
          <w:lang w:val="en-US"/>
        </w:rPr>
        <w:t>lead</w:t>
      </w:r>
      <w:proofErr w:type="gramEnd"/>
      <w:r w:rsidR="00205CC3">
        <w:rPr>
          <w:shd w:val="clear" w:color="auto" w:fill="auto"/>
          <w:lang w:val="en-US"/>
        </w:rPr>
        <w:t xml:space="preserve"> DM’s </w:t>
      </w:r>
      <w:r w:rsidR="00F160DE">
        <w:rPr>
          <w:shd w:val="clear" w:color="auto" w:fill="auto"/>
          <w:lang w:val="en-US"/>
        </w:rPr>
        <w:t>innovation</w:t>
      </w:r>
      <w:r w:rsidR="00205CC3">
        <w:rPr>
          <w:shd w:val="clear" w:color="auto" w:fill="auto"/>
          <w:lang w:val="en-US"/>
        </w:rPr>
        <w:t xml:space="preserve"> and </w:t>
      </w:r>
      <w:r w:rsidR="00930B1E">
        <w:rPr>
          <w:shd w:val="clear" w:color="auto" w:fill="auto"/>
          <w:lang w:val="en-US"/>
        </w:rPr>
        <w:t xml:space="preserve">is </w:t>
      </w:r>
      <w:r w:rsidR="00F160DE">
        <w:rPr>
          <w:shd w:val="clear" w:color="auto" w:fill="auto"/>
          <w:lang w:val="en-US"/>
        </w:rPr>
        <w:t xml:space="preserve">now leading </w:t>
      </w:r>
      <w:r w:rsidR="00930B1E">
        <w:rPr>
          <w:shd w:val="clear" w:color="auto" w:fill="auto"/>
          <w:lang w:val="en-US"/>
        </w:rPr>
        <w:t>our cutting-edge</w:t>
      </w:r>
      <w:r w:rsidR="00F160DE">
        <w:rPr>
          <w:shd w:val="clear" w:color="auto" w:fill="auto"/>
          <w:lang w:val="en-US"/>
        </w:rPr>
        <w:t xml:space="preserve"> </w:t>
      </w:r>
      <w:r w:rsidR="00205CC3">
        <w:rPr>
          <w:shd w:val="clear" w:color="auto" w:fill="auto"/>
          <w:lang w:val="en-US"/>
        </w:rPr>
        <w:t>training and facilitating online.</w:t>
      </w:r>
      <w:r w:rsidR="00930B1E">
        <w:rPr>
          <w:shd w:val="clear" w:color="auto" w:fill="auto"/>
          <w:lang w:val="en-US"/>
        </w:rPr>
        <w:t xml:space="preserve"> </w:t>
      </w:r>
      <w:r w:rsidR="00205CC3">
        <w:rPr>
          <w:shd w:val="clear" w:color="auto" w:fill="auto"/>
          <w:lang w:val="en-US"/>
        </w:rPr>
        <w:t xml:space="preserve">His drive and enthusiasm </w:t>
      </w:r>
      <w:r w:rsidR="00930B1E">
        <w:rPr>
          <w:shd w:val="clear" w:color="auto" w:fill="auto"/>
          <w:lang w:val="en-US"/>
        </w:rPr>
        <w:t xml:space="preserve">have </w:t>
      </w:r>
      <w:r w:rsidR="00205CC3">
        <w:rPr>
          <w:shd w:val="clear" w:color="auto" w:fill="auto"/>
          <w:lang w:val="en-US"/>
        </w:rPr>
        <w:t xml:space="preserve">enabled complex international dialogues to take </w:t>
      </w:r>
      <w:r w:rsidR="00F160DE">
        <w:rPr>
          <w:shd w:val="clear" w:color="auto" w:fill="auto"/>
          <w:lang w:val="en-US"/>
        </w:rPr>
        <w:t>place (for example</w:t>
      </w:r>
      <w:r w:rsidR="00205CC3">
        <w:rPr>
          <w:shd w:val="clear" w:color="auto" w:fill="auto"/>
          <w:lang w:val="en-US"/>
        </w:rPr>
        <w:t xml:space="preserve"> global experts on climate change, </w:t>
      </w:r>
      <w:r w:rsidR="00F160DE">
        <w:rPr>
          <w:shd w:val="clear" w:color="auto" w:fill="auto"/>
          <w:lang w:val="en-US"/>
        </w:rPr>
        <w:t xml:space="preserve">Pan </w:t>
      </w:r>
      <w:r w:rsidR="00205CC3">
        <w:rPr>
          <w:shd w:val="clear" w:color="auto" w:fill="auto"/>
          <w:lang w:val="en-US"/>
        </w:rPr>
        <w:t>European strategy for protec</w:t>
      </w:r>
      <w:r w:rsidR="00F160DE">
        <w:rPr>
          <w:shd w:val="clear" w:color="auto" w:fill="auto"/>
          <w:lang w:val="en-US"/>
        </w:rPr>
        <w:t xml:space="preserve">ted areas, </w:t>
      </w:r>
      <w:proofErr w:type="spellStart"/>
      <w:r w:rsidR="00F160DE">
        <w:rPr>
          <w:shd w:val="clear" w:color="auto" w:fill="auto"/>
          <w:lang w:val="en-US"/>
        </w:rPr>
        <w:t>UKOTs</w:t>
      </w:r>
      <w:proofErr w:type="spellEnd"/>
      <w:r w:rsidR="00F160DE">
        <w:rPr>
          <w:shd w:val="clear" w:color="auto" w:fill="auto"/>
          <w:lang w:val="en-US"/>
        </w:rPr>
        <w:t xml:space="preserve"> green recovery) and he has now co</w:t>
      </w:r>
      <w:r w:rsidR="00930B1E">
        <w:rPr>
          <w:shd w:val="clear" w:color="auto" w:fill="auto"/>
          <w:lang w:val="en-US"/>
        </w:rPr>
        <w:t>-</w:t>
      </w:r>
      <w:r w:rsidR="00F160DE">
        <w:rPr>
          <w:shd w:val="clear" w:color="auto" w:fill="auto"/>
          <w:lang w:val="en-US"/>
        </w:rPr>
        <w:t xml:space="preserve">trained </w:t>
      </w:r>
      <w:r w:rsidRPr="00184670">
        <w:rPr>
          <w:shd w:val="clear" w:color="auto" w:fill="auto"/>
          <w:lang w:val="en-US"/>
        </w:rPr>
        <w:t xml:space="preserve">multiple </w:t>
      </w:r>
      <w:r w:rsidR="00205CC3">
        <w:rPr>
          <w:shd w:val="clear" w:color="auto" w:fill="auto"/>
          <w:lang w:val="en-US"/>
        </w:rPr>
        <w:t xml:space="preserve">online </w:t>
      </w:r>
      <w:r w:rsidRPr="00184670">
        <w:rPr>
          <w:shd w:val="clear" w:color="auto" w:fill="auto"/>
          <w:lang w:val="en-US"/>
        </w:rPr>
        <w:t>training courses.</w:t>
      </w:r>
    </w:p>
    <w:p w14:paraId="651430D4" w14:textId="52A219DE" w:rsidR="00F160DE" w:rsidRDefault="00F160DE" w:rsidP="00F160DE">
      <w:pPr>
        <w:pStyle w:val="Heading41"/>
        <w:rPr>
          <w:shd w:val="clear" w:color="auto" w:fill="auto"/>
          <w:lang w:val="en-US"/>
        </w:rPr>
      </w:pPr>
      <w:r>
        <w:rPr>
          <w:shd w:val="clear" w:color="auto" w:fill="auto"/>
          <w:lang w:val="en-US"/>
        </w:rPr>
        <w:t>Mitchell Rae BSc, MSc, Dialogue Process Support</w:t>
      </w:r>
    </w:p>
    <w:p w14:paraId="2FC74639" w14:textId="7B0F2A73" w:rsidR="00F160DE" w:rsidRDefault="00F160DE" w:rsidP="00F160DE">
      <w:pPr>
        <w:rPr>
          <w:shd w:val="clear" w:color="auto" w:fill="auto"/>
          <w:lang w:val="en-US"/>
        </w:rPr>
      </w:pPr>
      <w:r>
        <w:rPr>
          <w:shd w:val="clear" w:color="auto" w:fill="auto"/>
          <w:lang w:val="en-US"/>
        </w:rPr>
        <w:t xml:space="preserve">Mitchell is the most recent member of the DM team, joining in late 2020. </w:t>
      </w:r>
      <w:r w:rsidR="00E60887">
        <w:rPr>
          <w:shd w:val="clear" w:color="auto" w:fill="auto"/>
          <w:lang w:val="en-US"/>
        </w:rPr>
        <w:t>Mitchell</w:t>
      </w:r>
      <w:r>
        <w:rPr>
          <w:shd w:val="clear" w:color="auto" w:fill="auto"/>
          <w:lang w:val="en-US"/>
        </w:rPr>
        <w:t xml:space="preserve"> has a background in psychology, the human aspects of nature management, and rewilding. Since joining he has already supported and helped </w:t>
      </w:r>
      <w:proofErr w:type="spellStart"/>
      <w:r>
        <w:rPr>
          <w:shd w:val="clear" w:color="auto" w:fill="auto"/>
          <w:lang w:val="en-US"/>
        </w:rPr>
        <w:t>organise</w:t>
      </w:r>
      <w:proofErr w:type="spellEnd"/>
      <w:r>
        <w:rPr>
          <w:shd w:val="clear" w:color="auto" w:fill="auto"/>
          <w:lang w:val="en-US"/>
        </w:rPr>
        <w:t xml:space="preserve"> online training and international dialogue</w:t>
      </w:r>
      <w:r w:rsidR="00930B1E">
        <w:rPr>
          <w:shd w:val="clear" w:color="auto" w:fill="auto"/>
          <w:lang w:val="en-US"/>
        </w:rPr>
        <w:t>.</w:t>
      </w:r>
    </w:p>
    <w:p w14:paraId="4A3E446E" w14:textId="23AABFB4" w:rsidR="000B71E9" w:rsidRDefault="00AB23F9" w:rsidP="00AB23F9">
      <w:pPr>
        <w:rPr>
          <w:shd w:val="clear" w:color="auto" w:fill="auto"/>
          <w:lang w:val="en-US"/>
        </w:rPr>
      </w:pPr>
      <w:r>
        <w:rPr>
          <w:shd w:val="clear" w:color="auto" w:fill="auto"/>
          <w:lang w:val="en-US"/>
        </w:rPr>
        <w:t>[</w:t>
      </w:r>
      <w:r w:rsidR="00F160DE">
        <w:rPr>
          <w:shd w:val="clear" w:color="auto" w:fill="auto"/>
          <w:lang w:val="en-US"/>
        </w:rPr>
        <w:t>In the context of Covid – 19 we have accomplished and senior facilitators and trainers</w:t>
      </w:r>
      <w:r>
        <w:rPr>
          <w:shd w:val="clear" w:color="auto" w:fill="auto"/>
          <w:lang w:val="en-US"/>
        </w:rPr>
        <w:t xml:space="preserve"> who can step in if necessary]</w:t>
      </w:r>
      <w:r w:rsidR="00930B1E">
        <w:rPr>
          <w:shd w:val="clear" w:color="auto" w:fill="auto"/>
          <w:lang w:val="en-US"/>
        </w:rPr>
        <w:t>.</w:t>
      </w:r>
    </w:p>
    <w:p w14:paraId="68892A3D" w14:textId="77777777" w:rsidR="00B56497" w:rsidRDefault="00B56497" w:rsidP="00AB23F9">
      <w:pPr>
        <w:rPr>
          <w:shd w:val="clear" w:color="auto" w:fill="auto"/>
          <w:lang w:val="en-US"/>
        </w:rPr>
      </w:pPr>
    </w:p>
    <w:p w14:paraId="32AC3B83" w14:textId="0DEF15D6" w:rsidR="0052645C" w:rsidRPr="0052645C" w:rsidRDefault="00B56497" w:rsidP="0052645C">
      <w:pPr>
        <w:pStyle w:val="Heading1"/>
        <w:rPr>
          <w:shd w:val="clear" w:color="auto" w:fill="auto"/>
        </w:rPr>
      </w:pPr>
      <w:r w:rsidRPr="0052645C">
        <w:lastRenderedPageBreak/>
        <w:t xml:space="preserve">Next Online Course Dates: </w:t>
      </w:r>
      <w:r w:rsidRPr="0052645C">
        <w:rPr>
          <w:color w:val="auto"/>
          <w:shd w:val="clear" w:color="auto" w:fill="auto"/>
        </w:rPr>
        <w:t>6</w:t>
      </w:r>
      <w:r w:rsidRPr="0052645C">
        <w:rPr>
          <w:color w:val="auto"/>
          <w:shd w:val="clear" w:color="auto" w:fill="auto"/>
          <w:vertAlign w:val="superscript"/>
        </w:rPr>
        <w:t>th</w:t>
      </w:r>
      <w:r w:rsidRPr="0052645C">
        <w:rPr>
          <w:shd w:val="clear" w:color="auto" w:fill="auto"/>
          <w:vertAlign w:val="superscript"/>
        </w:rPr>
        <w:t xml:space="preserve">  </w:t>
      </w:r>
      <w:r w:rsidRPr="0052645C">
        <w:rPr>
          <w:color w:val="auto"/>
          <w:shd w:val="clear" w:color="auto" w:fill="auto"/>
        </w:rPr>
        <w:t xml:space="preserve"> – 10</w:t>
      </w:r>
      <w:r w:rsidRPr="0052645C">
        <w:rPr>
          <w:color w:val="auto"/>
          <w:shd w:val="clear" w:color="auto" w:fill="auto"/>
          <w:vertAlign w:val="superscript"/>
        </w:rPr>
        <w:t>th</w:t>
      </w:r>
      <w:r w:rsidRPr="0052645C">
        <w:rPr>
          <w:color w:val="auto"/>
          <w:shd w:val="clear" w:color="auto" w:fill="auto"/>
        </w:rPr>
        <w:t xml:space="preserve"> December 2021</w:t>
      </w:r>
      <w:r w:rsidRPr="0052645C">
        <w:rPr>
          <w:shd w:val="clear" w:color="auto" w:fill="auto"/>
        </w:rPr>
        <w:t xml:space="preserve">. </w:t>
      </w:r>
    </w:p>
    <w:p w14:paraId="163886B6" w14:textId="1AA38F16" w:rsidR="00BD03D3" w:rsidRPr="00BD03D3" w:rsidRDefault="00B56497" w:rsidP="0052645C">
      <w:pPr>
        <w:pStyle w:val="Heading1"/>
        <w:numPr>
          <w:ilvl w:val="0"/>
          <w:numId w:val="0"/>
        </w:numPr>
        <w:ind w:left="431"/>
        <w:rPr>
          <w:sz w:val="28"/>
          <w:szCs w:val="28"/>
          <w:shd w:val="clear" w:color="auto" w:fill="auto"/>
        </w:rPr>
      </w:pPr>
      <w:r w:rsidRPr="00BD03D3">
        <w:rPr>
          <w:sz w:val="28"/>
          <w:szCs w:val="28"/>
          <w:shd w:val="clear" w:color="auto" w:fill="auto"/>
        </w:rPr>
        <w:t>Day 1</w:t>
      </w:r>
      <w:r w:rsidR="00BD03D3" w:rsidRPr="00BD03D3">
        <w:rPr>
          <w:sz w:val="28"/>
          <w:szCs w:val="28"/>
          <w:shd w:val="clear" w:color="auto" w:fill="auto"/>
        </w:rPr>
        <w:t xml:space="preserve"> of the course is</w:t>
      </w:r>
      <w:r w:rsidR="00922DC7" w:rsidRPr="00BD03D3">
        <w:rPr>
          <w:sz w:val="28"/>
          <w:szCs w:val="28"/>
          <w:shd w:val="clear" w:color="auto" w:fill="auto"/>
        </w:rPr>
        <w:t xml:space="preserve"> a</w:t>
      </w:r>
      <w:r w:rsidRPr="00BD03D3">
        <w:rPr>
          <w:sz w:val="28"/>
          <w:szCs w:val="28"/>
          <w:shd w:val="clear" w:color="auto" w:fill="auto"/>
        </w:rPr>
        <w:t xml:space="preserve"> </w:t>
      </w:r>
      <w:r w:rsidRPr="00BD03D3">
        <w:rPr>
          <w:sz w:val="28"/>
          <w:szCs w:val="28"/>
          <w:shd w:val="clear" w:color="auto" w:fill="auto"/>
        </w:rPr>
        <w:t>full day</w:t>
      </w:r>
      <w:r w:rsidR="00922DC7" w:rsidRPr="00BD03D3">
        <w:rPr>
          <w:sz w:val="28"/>
          <w:szCs w:val="28"/>
          <w:shd w:val="clear" w:color="auto" w:fill="auto"/>
        </w:rPr>
        <w:t xml:space="preserve"> </w:t>
      </w:r>
    </w:p>
    <w:p w14:paraId="71265BCB" w14:textId="78F21AF6" w:rsidR="00B56497" w:rsidRPr="00BD03D3" w:rsidRDefault="00BD03D3" w:rsidP="0052645C">
      <w:pPr>
        <w:pStyle w:val="Heading1"/>
        <w:numPr>
          <w:ilvl w:val="0"/>
          <w:numId w:val="0"/>
        </w:numPr>
        <w:ind w:left="431"/>
        <w:rPr>
          <w:sz w:val="28"/>
          <w:szCs w:val="28"/>
          <w:shd w:val="clear" w:color="auto" w:fill="auto"/>
          <w:lang w:val="en-US"/>
        </w:rPr>
      </w:pPr>
      <w:r w:rsidRPr="00BD03D3">
        <w:rPr>
          <w:sz w:val="28"/>
          <w:szCs w:val="28"/>
          <w:shd w:val="clear" w:color="auto" w:fill="auto"/>
        </w:rPr>
        <w:t>Days</w:t>
      </w:r>
      <w:r w:rsidR="00B56497" w:rsidRPr="00BD03D3">
        <w:rPr>
          <w:sz w:val="28"/>
          <w:szCs w:val="28"/>
          <w:shd w:val="clear" w:color="auto" w:fill="auto"/>
        </w:rPr>
        <w:t xml:space="preserve"> 2 -5</w:t>
      </w:r>
      <w:r w:rsidRPr="00BD03D3">
        <w:rPr>
          <w:sz w:val="28"/>
          <w:szCs w:val="28"/>
          <w:shd w:val="clear" w:color="auto" w:fill="auto"/>
        </w:rPr>
        <w:t xml:space="preserve"> of the course run for four hours each day</w:t>
      </w:r>
      <w:r w:rsidRPr="00BD03D3">
        <w:rPr>
          <w:sz w:val="28"/>
          <w:szCs w:val="28"/>
          <w:shd w:val="clear" w:color="auto" w:fill="auto"/>
        </w:rPr>
        <w:t xml:space="preserve"> </w:t>
      </w:r>
      <w:r w:rsidRPr="00BD03D3">
        <w:rPr>
          <w:sz w:val="28"/>
          <w:szCs w:val="28"/>
          <w:shd w:val="clear" w:color="auto" w:fill="auto"/>
        </w:rPr>
        <w:t>(</w:t>
      </w:r>
      <w:r w:rsidR="0052645C" w:rsidRPr="00BD03D3">
        <w:rPr>
          <w:sz w:val="28"/>
          <w:szCs w:val="28"/>
          <w:shd w:val="clear" w:color="auto" w:fill="auto"/>
        </w:rPr>
        <w:t xml:space="preserve">9:30 </w:t>
      </w:r>
      <w:r w:rsidRPr="00BD03D3">
        <w:rPr>
          <w:sz w:val="28"/>
          <w:szCs w:val="28"/>
          <w:shd w:val="clear" w:color="auto" w:fill="auto"/>
        </w:rPr>
        <w:t xml:space="preserve">to 13:30) </w:t>
      </w:r>
    </w:p>
    <w:p w14:paraId="7E529B54" w14:textId="26E9F9D0" w:rsidR="000B71E9" w:rsidRDefault="000B71E9">
      <w:pPr>
        <w:spacing w:after="0"/>
        <w:rPr>
          <w:shd w:val="clear" w:color="auto" w:fill="auto"/>
          <w:lang w:val="en-US"/>
        </w:rPr>
      </w:pPr>
    </w:p>
    <w:tbl>
      <w:tblPr>
        <w:tblW w:w="9753"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8DB3E2" w:themeFill="text2" w:themeFillTint="66"/>
        <w:tblLayout w:type="fixed"/>
        <w:tblLook w:val="0000" w:firstRow="0" w:lastRow="0" w:firstColumn="0" w:lastColumn="0" w:noHBand="0" w:noVBand="0"/>
      </w:tblPr>
      <w:tblGrid>
        <w:gridCol w:w="6521"/>
        <w:gridCol w:w="1701"/>
        <w:gridCol w:w="1531"/>
      </w:tblGrid>
      <w:tr w:rsidR="005537FE" w:rsidRPr="000B71E9" w14:paraId="69ABF428" w14:textId="2176462D" w:rsidTr="005537FE">
        <w:trPr>
          <w:cantSplit/>
          <w:trHeight w:val="564"/>
        </w:trPr>
        <w:tc>
          <w:tcPr>
            <w:tcW w:w="6521" w:type="dxa"/>
            <w:shd w:val="clear" w:color="auto" w:fill="D9DFEF"/>
          </w:tcPr>
          <w:p w14:paraId="0CBE1B27" w14:textId="01D4979E" w:rsidR="005537FE" w:rsidRPr="005173C3" w:rsidRDefault="005537FE" w:rsidP="0052645C">
            <w:pPr>
              <w:pStyle w:val="Heading1"/>
              <w:rPr>
                <w:shd w:val="clear" w:color="auto" w:fill="auto"/>
                <w:lang w:val="en-US"/>
              </w:rPr>
            </w:pPr>
            <w:r w:rsidRPr="005173C3">
              <w:rPr>
                <w:shd w:val="clear" w:color="auto" w:fill="auto"/>
                <w:lang w:val="en-US"/>
              </w:rPr>
              <w:t>F</w:t>
            </w:r>
            <w:r w:rsidRPr="005173C3">
              <w:rPr>
                <w:shd w:val="clear" w:color="auto" w:fill="auto"/>
                <w:lang w:val="en-US"/>
              </w:rPr>
              <w:t>ees</w:t>
            </w:r>
          </w:p>
        </w:tc>
        <w:tc>
          <w:tcPr>
            <w:tcW w:w="1701" w:type="dxa"/>
            <w:shd w:val="clear" w:color="auto" w:fill="D9DFEF"/>
          </w:tcPr>
          <w:p w14:paraId="0F8E3906" w14:textId="1474A74E" w:rsidR="005537FE" w:rsidRDefault="005537FE" w:rsidP="001A3041">
            <w:pPr>
              <w:spacing w:after="0"/>
              <w:jc w:val="center"/>
              <w:rPr>
                <w:shd w:val="clear" w:color="auto" w:fill="auto"/>
                <w:lang w:val="en-US"/>
              </w:rPr>
            </w:pPr>
            <w:r w:rsidRPr="000B71E9">
              <w:rPr>
                <w:shd w:val="clear" w:color="auto" w:fill="auto"/>
                <w:lang w:val="en-US"/>
              </w:rPr>
              <w:t xml:space="preserve">Standard rate </w:t>
            </w:r>
            <w:r w:rsidR="008B14D4">
              <w:rPr>
                <w:shd w:val="clear" w:color="auto" w:fill="auto"/>
                <w:lang w:val="en-US"/>
              </w:rPr>
              <w:t xml:space="preserve">per person </w:t>
            </w:r>
          </w:p>
          <w:p w14:paraId="16919273" w14:textId="730E2C9B" w:rsidR="005537FE" w:rsidRPr="000B71E9" w:rsidRDefault="005537FE" w:rsidP="001A3041">
            <w:pPr>
              <w:spacing w:after="0"/>
              <w:jc w:val="center"/>
              <w:rPr>
                <w:shd w:val="clear" w:color="auto" w:fill="auto"/>
                <w:lang w:val="en-US"/>
              </w:rPr>
            </w:pPr>
          </w:p>
        </w:tc>
        <w:tc>
          <w:tcPr>
            <w:tcW w:w="1531" w:type="dxa"/>
            <w:shd w:val="clear" w:color="auto" w:fill="D9DFEF"/>
          </w:tcPr>
          <w:p w14:paraId="14493007" w14:textId="5B0B80B9" w:rsidR="008B14D4" w:rsidRDefault="001734F6" w:rsidP="005537FE">
            <w:pPr>
              <w:spacing w:after="0"/>
              <w:jc w:val="center"/>
              <w:rPr>
                <w:shd w:val="clear" w:color="auto" w:fill="auto"/>
                <w:lang w:val="en-US"/>
              </w:rPr>
            </w:pPr>
            <w:r>
              <w:rPr>
                <w:shd w:val="clear" w:color="auto" w:fill="auto"/>
                <w:lang w:val="en-US"/>
              </w:rPr>
              <w:t>Consultancies</w:t>
            </w:r>
            <w:r w:rsidR="008B14D4">
              <w:rPr>
                <w:shd w:val="clear" w:color="auto" w:fill="auto"/>
                <w:lang w:val="en-US"/>
              </w:rPr>
              <w:t>/</w:t>
            </w:r>
          </w:p>
          <w:p w14:paraId="516EF7CD" w14:textId="5A432729" w:rsidR="005537FE" w:rsidRPr="000B71E9" w:rsidRDefault="008B14D4" w:rsidP="005537FE">
            <w:pPr>
              <w:spacing w:after="0"/>
              <w:jc w:val="center"/>
              <w:rPr>
                <w:shd w:val="clear" w:color="auto" w:fill="auto"/>
                <w:lang w:val="en-US"/>
              </w:rPr>
            </w:pPr>
            <w:r>
              <w:rPr>
                <w:shd w:val="clear" w:color="auto" w:fill="auto"/>
                <w:lang w:val="en-US"/>
              </w:rPr>
              <w:t>business</w:t>
            </w:r>
            <w:r w:rsidR="005537FE">
              <w:rPr>
                <w:shd w:val="clear" w:color="auto" w:fill="auto"/>
                <w:lang w:val="en-US"/>
              </w:rPr>
              <w:t xml:space="preserve"> rate</w:t>
            </w:r>
            <w:r>
              <w:rPr>
                <w:shd w:val="clear" w:color="auto" w:fill="auto"/>
                <w:lang w:val="en-US"/>
              </w:rPr>
              <w:t xml:space="preserve"> per person</w:t>
            </w:r>
            <w:r w:rsidR="005537FE">
              <w:rPr>
                <w:shd w:val="clear" w:color="auto" w:fill="auto"/>
                <w:lang w:val="en-US"/>
              </w:rPr>
              <w:t xml:space="preserve"> </w:t>
            </w:r>
          </w:p>
        </w:tc>
      </w:tr>
      <w:tr w:rsidR="005537FE" w:rsidRPr="000B71E9" w14:paraId="51652517" w14:textId="292549F1" w:rsidTr="005537FE">
        <w:trPr>
          <w:cantSplit/>
          <w:trHeight w:val="153"/>
        </w:trPr>
        <w:tc>
          <w:tcPr>
            <w:tcW w:w="6521" w:type="dxa"/>
            <w:shd w:val="clear" w:color="auto" w:fill="D9DFEF"/>
          </w:tcPr>
          <w:p w14:paraId="5D919414" w14:textId="6038BCF6" w:rsidR="005537FE" w:rsidRPr="000B71E9" w:rsidRDefault="005537FE" w:rsidP="008B14D4">
            <w:pPr>
              <w:spacing w:after="0"/>
              <w:jc w:val="right"/>
              <w:rPr>
                <w:shd w:val="clear" w:color="auto" w:fill="auto"/>
                <w:lang w:val="en-US"/>
              </w:rPr>
            </w:pPr>
            <w:r w:rsidRPr="000B71E9">
              <w:rPr>
                <w:shd w:val="clear" w:color="auto" w:fill="auto"/>
                <w:lang w:val="en-US"/>
              </w:rPr>
              <w:t>Includes</w:t>
            </w:r>
            <w:r w:rsidRPr="005173C3">
              <w:rPr>
                <w:shd w:val="clear" w:color="auto" w:fill="auto"/>
                <w:lang w:val="en-US"/>
              </w:rPr>
              <w:t xml:space="preserve"> 6 interactive sessions</w:t>
            </w:r>
            <w:r w:rsidRPr="000B71E9">
              <w:rPr>
                <w:shd w:val="clear" w:color="auto" w:fill="auto"/>
                <w:lang w:val="en-US"/>
              </w:rPr>
              <w:t xml:space="preserve">, </w:t>
            </w:r>
            <w:r w:rsidRPr="005173C3">
              <w:rPr>
                <w:shd w:val="clear" w:color="auto" w:fill="auto"/>
                <w:lang w:val="en-US"/>
              </w:rPr>
              <w:t xml:space="preserve">two trainers, </w:t>
            </w:r>
            <w:r w:rsidR="008B14D4">
              <w:rPr>
                <w:shd w:val="clear" w:color="auto" w:fill="auto"/>
                <w:lang w:val="en-US"/>
              </w:rPr>
              <w:t xml:space="preserve">and </w:t>
            </w:r>
            <w:r w:rsidRPr="000B71E9">
              <w:rPr>
                <w:shd w:val="clear" w:color="auto" w:fill="auto"/>
                <w:lang w:val="en-US"/>
              </w:rPr>
              <w:t xml:space="preserve">a </w:t>
            </w:r>
            <w:r w:rsidR="008B14D4">
              <w:rPr>
                <w:shd w:val="clear" w:color="auto" w:fill="auto"/>
                <w:lang w:val="en-US"/>
              </w:rPr>
              <w:t>workbook.</w:t>
            </w:r>
          </w:p>
        </w:tc>
        <w:tc>
          <w:tcPr>
            <w:tcW w:w="1701" w:type="dxa"/>
            <w:shd w:val="clear" w:color="auto" w:fill="D9DFEF"/>
          </w:tcPr>
          <w:p w14:paraId="2CA1AC8B" w14:textId="67838220" w:rsidR="005537FE" w:rsidRPr="000B71E9" w:rsidRDefault="005537FE" w:rsidP="000B71E9">
            <w:pPr>
              <w:spacing w:after="0"/>
              <w:jc w:val="center"/>
              <w:rPr>
                <w:shd w:val="clear" w:color="auto" w:fill="auto"/>
                <w:lang w:val="en-US"/>
              </w:rPr>
            </w:pPr>
            <w:r w:rsidRPr="005173C3">
              <w:rPr>
                <w:shd w:val="clear" w:color="auto" w:fill="auto"/>
                <w:lang w:val="en-US"/>
              </w:rPr>
              <w:t>£700.00</w:t>
            </w:r>
          </w:p>
        </w:tc>
        <w:tc>
          <w:tcPr>
            <w:tcW w:w="1531" w:type="dxa"/>
            <w:shd w:val="clear" w:color="auto" w:fill="D9DFEF"/>
          </w:tcPr>
          <w:p w14:paraId="16926D8F" w14:textId="2D86B73F" w:rsidR="005537FE" w:rsidRPr="005173C3" w:rsidRDefault="005537FE" w:rsidP="000B71E9">
            <w:pPr>
              <w:spacing w:after="0"/>
              <w:jc w:val="center"/>
              <w:rPr>
                <w:shd w:val="clear" w:color="auto" w:fill="auto"/>
                <w:lang w:val="en-US"/>
              </w:rPr>
            </w:pPr>
            <w:r>
              <w:rPr>
                <w:shd w:val="clear" w:color="auto" w:fill="auto"/>
                <w:lang w:val="en-US"/>
              </w:rPr>
              <w:t>£900</w:t>
            </w:r>
          </w:p>
        </w:tc>
      </w:tr>
      <w:tr w:rsidR="005537FE" w:rsidRPr="000B71E9" w14:paraId="3352620C" w14:textId="0A81B39C" w:rsidTr="005537FE">
        <w:trPr>
          <w:trHeight w:val="291"/>
        </w:trPr>
        <w:tc>
          <w:tcPr>
            <w:tcW w:w="6521" w:type="dxa"/>
            <w:shd w:val="clear" w:color="auto" w:fill="D9DFEF"/>
          </w:tcPr>
          <w:p w14:paraId="4B688DC0" w14:textId="77777777" w:rsidR="005537FE" w:rsidRPr="000B71E9" w:rsidRDefault="005537FE" w:rsidP="000B71E9">
            <w:pPr>
              <w:spacing w:after="0"/>
              <w:jc w:val="right"/>
              <w:rPr>
                <w:shd w:val="clear" w:color="auto" w:fill="auto"/>
                <w:lang w:val="en-US"/>
              </w:rPr>
            </w:pPr>
            <w:r w:rsidRPr="000B71E9">
              <w:rPr>
                <w:shd w:val="clear" w:color="auto" w:fill="auto"/>
                <w:lang w:val="en-US"/>
              </w:rPr>
              <w:t>VAT 20% GBP</w:t>
            </w:r>
          </w:p>
        </w:tc>
        <w:tc>
          <w:tcPr>
            <w:tcW w:w="1701" w:type="dxa"/>
            <w:shd w:val="clear" w:color="auto" w:fill="D9DFEF"/>
          </w:tcPr>
          <w:p w14:paraId="401CFE3E" w14:textId="4E2864F8" w:rsidR="005537FE" w:rsidRPr="000B71E9" w:rsidRDefault="005537FE" w:rsidP="000B71E9">
            <w:pPr>
              <w:spacing w:after="0"/>
              <w:jc w:val="center"/>
              <w:rPr>
                <w:shd w:val="clear" w:color="auto" w:fill="auto"/>
                <w:lang w:val="en-US"/>
              </w:rPr>
            </w:pPr>
            <w:r>
              <w:rPr>
                <w:shd w:val="clear" w:color="auto" w:fill="auto"/>
                <w:lang w:val="en-US"/>
              </w:rPr>
              <w:t>£140.00</w:t>
            </w:r>
          </w:p>
        </w:tc>
        <w:tc>
          <w:tcPr>
            <w:tcW w:w="1531" w:type="dxa"/>
            <w:shd w:val="clear" w:color="auto" w:fill="D9DFEF"/>
          </w:tcPr>
          <w:p w14:paraId="2CD4250A" w14:textId="7B77E0C2" w:rsidR="005537FE" w:rsidRDefault="005537FE" w:rsidP="000B71E9">
            <w:pPr>
              <w:spacing w:after="0"/>
              <w:jc w:val="center"/>
              <w:rPr>
                <w:shd w:val="clear" w:color="auto" w:fill="auto"/>
                <w:lang w:val="en-US"/>
              </w:rPr>
            </w:pPr>
            <w:r>
              <w:rPr>
                <w:shd w:val="clear" w:color="auto" w:fill="auto"/>
                <w:lang w:val="en-US"/>
              </w:rPr>
              <w:t>£180</w:t>
            </w:r>
          </w:p>
        </w:tc>
      </w:tr>
      <w:tr w:rsidR="005537FE" w:rsidRPr="000B71E9" w14:paraId="2C354A98" w14:textId="619DC167" w:rsidTr="005537FE">
        <w:trPr>
          <w:trHeight w:val="217"/>
        </w:trPr>
        <w:tc>
          <w:tcPr>
            <w:tcW w:w="6521" w:type="dxa"/>
            <w:shd w:val="clear" w:color="auto" w:fill="D9DFEF"/>
          </w:tcPr>
          <w:p w14:paraId="55EBCF07" w14:textId="77777777" w:rsidR="005537FE" w:rsidRPr="000B71E9" w:rsidRDefault="005537FE" w:rsidP="000B71E9">
            <w:pPr>
              <w:spacing w:after="0"/>
              <w:jc w:val="right"/>
              <w:rPr>
                <w:shd w:val="clear" w:color="auto" w:fill="auto"/>
                <w:lang w:val="en-US"/>
              </w:rPr>
            </w:pPr>
            <w:r w:rsidRPr="000B71E9">
              <w:rPr>
                <w:shd w:val="clear" w:color="auto" w:fill="auto"/>
                <w:lang w:val="en-US"/>
              </w:rPr>
              <w:t>Total with VAT GBP</w:t>
            </w:r>
          </w:p>
        </w:tc>
        <w:tc>
          <w:tcPr>
            <w:tcW w:w="1701" w:type="dxa"/>
            <w:shd w:val="clear" w:color="auto" w:fill="D9DFEF"/>
          </w:tcPr>
          <w:p w14:paraId="47308A45" w14:textId="7739D979" w:rsidR="005537FE" w:rsidRPr="000B71E9" w:rsidRDefault="005537FE" w:rsidP="000B71E9">
            <w:pPr>
              <w:spacing w:after="0"/>
              <w:jc w:val="center"/>
              <w:rPr>
                <w:shd w:val="clear" w:color="auto" w:fill="auto"/>
                <w:lang w:val="en-US"/>
              </w:rPr>
            </w:pPr>
            <w:r>
              <w:rPr>
                <w:shd w:val="clear" w:color="auto" w:fill="auto"/>
                <w:lang w:val="en-US"/>
              </w:rPr>
              <w:t>£840.00</w:t>
            </w:r>
          </w:p>
        </w:tc>
        <w:tc>
          <w:tcPr>
            <w:tcW w:w="1531" w:type="dxa"/>
            <w:shd w:val="clear" w:color="auto" w:fill="D9DFEF"/>
          </w:tcPr>
          <w:p w14:paraId="7C118546" w14:textId="4B8E7874" w:rsidR="005537FE" w:rsidRDefault="005537FE" w:rsidP="000B71E9">
            <w:pPr>
              <w:spacing w:after="0"/>
              <w:jc w:val="center"/>
              <w:rPr>
                <w:shd w:val="clear" w:color="auto" w:fill="auto"/>
                <w:lang w:val="en-US"/>
              </w:rPr>
            </w:pPr>
            <w:r>
              <w:rPr>
                <w:shd w:val="clear" w:color="auto" w:fill="auto"/>
                <w:lang w:val="en-US"/>
              </w:rPr>
              <w:t>£1080</w:t>
            </w:r>
          </w:p>
        </w:tc>
      </w:tr>
    </w:tbl>
    <w:p w14:paraId="137B6550" w14:textId="77777777" w:rsidR="000B71E9" w:rsidRPr="000B71E9" w:rsidRDefault="000B71E9" w:rsidP="000B71E9">
      <w:pPr>
        <w:spacing w:after="0"/>
        <w:rPr>
          <w:rFonts w:ascii="Century Gothic" w:hAnsi="Century Gothic" w:cs="Times New Roman"/>
          <w:b/>
          <w:bCs/>
          <w:color w:val="333399"/>
          <w:sz w:val="18"/>
          <w:szCs w:val="24"/>
          <w:shd w:val="clear" w:color="auto" w:fill="auto"/>
        </w:rPr>
      </w:pPr>
    </w:p>
    <w:tbl>
      <w:tblPr>
        <w:tblW w:w="97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FEF"/>
        <w:tblLook w:val="0000" w:firstRow="0" w:lastRow="0" w:firstColumn="0" w:lastColumn="0" w:noHBand="0" w:noVBand="0"/>
      </w:tblPr>
      <w:tblGrid>
        <w:gridCol w:w="1221"/>
        <w:gridCol w:w="8550"/>
        <w:gridCol w:w="10"/>
      </w:tblGrid>
      <w:tr w:rsidR="0052645C" w:rsidRPr="0052645C" w14:paraId="0FC356F6" w14:textId="77777777" w:rsidTr="0052645C">
        <w:trPr>
          <w:gridAfter w:val="1"/>
          <w:wAfter w:w="10" w:type="dxa"/>
          <w:cantSplit/>
          <w:trHeight w:val="432"/>
        </w:trPr>
        <w:tc>
          <w:tcPr>
            <w:tcW w:w="9771" w:type="dxa"/>
            <w:gridSpan w:val="2"/>
            <w:shd w:val="clear" w:color="auto" w:fill="D9DFEF"/>
          </w:tcPr>
          <w:p w14:paraId="1AAD91E9" w14:textId="14D826AE" w:rsidR="0052645C" w:rsidRPr="0052645C" w:rsidRDefault="0052645C" w:rsidP="0052645C">
            <w:pPr>
              <w:pStyle w:val="Heading1"/>
              <w:rPr>
                <w:shd w:val="clear" w:color="auto" w:fill="auto"/>
              </w:rPr>
            </w:pPr>
            <w:r w:rsidRPr="0052645C">
              <w:rPr>
                <w:shd w:val="clear" w:color="auto" w:fill="auto"/>
              </w:rPr>
              <w:t xml:space="preserve"> Booking and Payment</w:t>
            </w:r>
          </w:p>
        </w:tc>
      </w:tr>
      <w:tr w:rsidR="0052645C" w:rsidRPr="000B71E9" w14:paraId="08265B0A" w14:textId="77777777" w:rsidTr="0052645C">
        <w:tblPrEx>
          <w:shd w:val="clear" w:color="auto" w:fill="B6C2E0"/>
        </w:tblPrEx>
        <w:tc>
          <w:tcPr>
            <w:tcW w:w="1221" w:type="dxa"/>
            <w:shd w:val="clear" w:color="auto" w:fill="D9DFEF"/>
          </w:tcPr>
          <w:p w14:paraId="3453634B" w14:textId="77777777" w:rsidR="0052645C" w:rsidRPr="000B71E9" w:rsidRDefault="0052645C" w:rsidP="000B71E9">
            <w:pPr>
              <w:spacing w:after="0"/>
              <w:rPr>
                <w:rFonts w:cstheme="minorHAnsi"/>
                <w:b/>
                <w:bCs/>
                <w:szCs w:val="20"/>
                <w:shd w:val="clear" w:color="auto" w:fill="auto"/>
              </w:rPr>
            </w:pPr>
          </w:p>
        </w:tc>
        <w:tc>
          <w:tcPr>
            <w:tcW w:w="8560" w:type="dxa"/>
            <w:gridSpan w:val="2"/>
            <w:shd w:val="clear" w:color="auto" w:fill="D9DFEF"/>
          </w:tcPr>
          <w:p w14:paraId="7E1509D0" w14:textId="77777777" w:rsidR="0052645C" w:rsidRPr="000B71E9" w:rsidRDefault="0052645C" w:rsidP="00281F58">
            <w:pPr>
              <w:pStyle w:val="bulletlist"/>
              <w:rPr>
                <w:shd w:val="clear" w:color="auto" w:fill="auto"/>
              </w:rPr>
            </w:pPr>
          </w:p>
        </w:tc>
      </w:tr>
      <w:tr w:rsidR="001A3041" w:rsidRPr="000B71E9" w14:paraId="7E737B1E" w14:textId="77777777" w:rsidTr="0052645C">
        <w:tblPrEx>
          <w:shd w:val="clear" w:color="auto" w:fill="B6C2E0"/>
        </w:tblPrEx>
        <w:tc>
          <w:tcPr>
            <w:tcW w:w="1221" w:type="dxa"/>
            <w:shd w:val="clear" w:color="auto" w:fill="D9DFEF"/>
          </w:tcPr>
          <w:p w14:paraId="51FF2265"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Booking</w:t>
            </w:r>
          </w:p>
        </w:tc>
        <w:tc>
          <w:tcPr>
            <w:tcW w:w="8560" w:type="dxa"/>
            <w:gridSpan w:val="2"/>
            <w:shd w:val="clear" w:color="auto" w:fill="D9DFEF"/>
          </w:tcPr>
          <w:p w14:paraId="43D75974" w14:textId="389E9E18" w:rsidR="000B71E9" w:rsidRPr="000B71E9" w:rsidRDefault="000B71E9" w:rsidP="00281F58">
            <w:pPr>
              <w:pStyle w:val="bulletlist"/>
              <w:rPr>
                <w:shd w:val="clear" w:color="auto" w:fill="auto"/>
              </w:rPr>
            </w:pPr>
            <w:r w:rsidRPr="000B71E9">
              <w:rPr>
                <w:shd w:val="clear" w:color="auto" w:fill="auto"/>
              </w:rPr>
              <w:t xml:space="preserve">Courses book up fast </w:t>
            </w:r>
            <w:r w:rsidR="00B112FC">
              <w:rPr>
                <w:shd w:val="clear" w:color="auto" w:fill="auto"/>
              </w:rPr>
              <w:t xml:space="preserve">so </w:t>
            </w:r>
            <w:r w:rsidRPr="000B71E9">
              <w:rPr>
                <w:shd w:val="clear" w:color="auto" w:fill="auto"/>
              </w:rPr>
              <w:t>we recommend booking ASAP to avoid disappointment</w:t>
            </w:r>
            <w:r w:rsidR="001A3041" w:rsidRPr="00B112FC">
              <w:rPr>
                <w:shd w:val="clear" w:color="auto" w:fill="auto"/>
              </w:rPr>
              <w:t>.</w:t>
            </w:r>
            <w:r w:rsidR="00B112FC">
              <w:rPr>
                <w:shd w:val="clear" w:color="auto" w:fill="auto"/>
              </w:rPr>
              <w:t xml:space="preserve"> </w:t>
            </w:r>
          </w:p>
          <w:p w14:paraId="17B4642B" w14:textId="493F7825" w:rsidR="000B71E9" w:rsidRPr="00B112FC" w:rsidRDefault="00281F58" w:rsidP="00281F58">
            <w:pPr>
              <w:pStyle w:val="bulletlist"/>
              <w:rPr>
                <w:szCs w:val="20"/>
                <w:shd w:val="clear" w:color="auto" w:fill="auto"/>
              </w:rPr>
            </w:pPr>
            <w:r>
              <w:rPr>
                <w:shd w:val="clear" w:color="auto" w:fill="auto"/>
              </w:rPr>
              <w:t>To book, s</w:t>
            </w:r>
            <w:r w:rsidR="000B71E9" w:rsidRPr="00B112FC">
              <w:rPr>
                <w:szCs w:val="20"/>
                <w:shd w:val="clear" w:color="auto" w:fill="auto"/>
              </w:rPr>
              <w:t xml:space="preserve">ave this form, fill it in and e-mail it back to us at: </w:t>
            </w:r>
            <w:hyperlink r:id="rId9" w:history="1">
              <w:r w:rsidR="000B71E9" w:rsidRPr="00B112FC">
                <w:rPr>
                  <w:szCs w:val="20"/>
                  <w:u w:val="single"/>
                  <w:shd w:val="clear" w:color="auto" w:fill="auto"/>
                </w:rPr>
                <w:t>training@dialoguematters.co.uk</w:t>
              </w:r>
            </w:hyperlink>
          </w:p>
        </w:tc>
      </w:tr>
      <w:tr w:rsidR="001A3041" w:rsidRPr="000B71E9" w14:paraId="1C5B1308" w14:textId="77777777" w:rsidTr="0052645C">
        <w:tblPrEx>
          <w:shd w:val="clear" w:color="auto" w:fill="B6C2E0"/>
        </w:tblPrEx>
        <w:tc>
          <w:tcPr>
            <w:tcW w:w="1221" w:type="dxa"/>
            <w:shd w:val="clear" w:color="auto" w:fill="D9DFEF"/>
          </w:tcPr>
          <w:p w14:paraId="2F472243"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 xml:space="preserve">Payment </w:t>
            </w:r>
          </w:p>
        </w:tc>
        <w:tc>
          <w:tcPr>
            <w:tcW w:w="8560" w:type="dxa"/>
            <w:gridSpan w:val="2"/>
            <w:shd w:val="clear" w:color="auto" w:fill="D9DFEF"/>
          </w:tcPr>
          <w:p w14:paraId="18803605" w14:textId="7C064286" w:rsidR="001A3041" w:rsidRPr="00B112FC" w:rsidRDefault="001A3041" w:rsidP="001A3041">
            <w:pPr>
              <w:pStyle w:val="bulletlist"/>
              <w:rPr>
                <w:szCs w:val="20"/>
                <w:shd w:val="clear" w:color="auto" w:fill="auto"/>
              </w:rPr>
            </w:pPr>
            <w:r w:rsidRPr="00B112FC">
              <w:rPr>
                <w:szCs w:val="20"/>
                <w:shd w:val="clear" w:color="auto" w:fill="auto"/>
              </w:rPr>
              <w:t xml:space="preserve">When we receive your booking we will invoice you or your organisation. </w:t>
            </w:r>
          </w:p>
          <w:p w14:paraId="2F4C4761" w14:textId="51E6AAC1" w:rsidR="000B71E9" w:rsidRPr="00B112FC" w:rsidRDefault="000B71E9" w:rsidP="001A3041">
            <w:pPr>
              <w:pStyle w:val="bulletlist"/>
              <w:rPr>
                <w:szCs w:val="20"/>
                <w:shd w:val="clear" w:color="auto" w:fill="auto"/>
              </w:rPr>
            </w:pPr>
            <w:r w:rsidRPr="00B112FC">
              <w:rPr>
                <w:szCs w:val="20"/>
                <w:shd w:val="clear" w:color="auto" w:fill="auto"/>
              </w:rPr>
              <w:t>We accept payment by</w:t>
            </w:r>
            <w:r w:rsidR="001A3041" w:rsidRPr="00B112FC">
              <w:rPr>
                <w:szCs w:val="20"/>
                <w:shd w:val="clear" w:color="auto" w:fill="auto"/>
              </w:rPr>
              <w:t xml:space="preserve"> bank transfer (</w:t>
            </w:r>
            <w:r w:rsidRPr="00B112FC">
              <w:rPr>
                <w:szCs w:val="20"/>
                <w:shd w:val="clear" w:color="auto" w:fill="auto"/>
              </w:rPr>
              <w:t>BACS</w:t>
            </w:r>
            <w:r w:rsidR="001A3041" w:rsidRPr="00B112FC">
              <w:rPr>
                <w:szCs w:val="20"/>
                <w:shd w:val="clear" w:color="auto" w:fill="auto"/>
              </w:rPr>
              <w:t>) in Pounds Sterling</w:t>
            </w:r>
            <w:r w:rsidRPr="00B112FC">
              <w:rPr>
                <w:szCs w:val="20"/>
                <w:shd w:val="clear" w:color="auto" w:fill="auto"/>
              </w:rPr>
              <w:t>.  We regret we cannot accept credit/debit cards.</w:t>
            </w:r>
          </w:p>
        </w:tc>
      </w:tr>
      <w:tr w:rsidR="001A3041" w:rsidRPr="000B71E9" w14:paraId="63D3A8CA" w14:textId="77777777" w:rsidTr="0052645C">
        <w:tblPrEx>
          <w:shd w:val="clear" w:color="auto" w:fill="B6C2E0"/>
        </w:tblPrEx>
        <w:trPr>
          <w:cantSplit/>
          <w:trHeight w:val="240"/>
        </w:trPr>
        <w:tc>
          <w:tcPr>
            <w:tcW w:w="1221" w:type="dxa"/>
            <w:shd w:val="clear" w:color="auto" w:fill="D9DFEF"/>
          </w:tcPr>
          <w:p w14:paraId="6CF5D59F" w14:textId="09A51FD5" w:rsidR="000B71E9" w:rsidRPr="000B71E9" w:rsidRDefault="000B71E9" w:rsidP="000B71E9">
            <w:pPr>
              <w:tabs>
                <w:tab w:val="center" w:pos="4153"/>
                <w:tab w:val="right" w:pos="8306"/>
              </w:tabs>
              <w:spacing w:after="0"/>
              <w:rPr>
                <w:rFonts w:cstheme="minorHAnsi"/>
                <w:b/>
                <w:bCs/>
                <w:szCs w:val="20"/>
                <w:shd w:val="clear" w:color="auto" w:fill="auto"/>
              </w:rPr>
            </w:pPr>
            <w:r w:rsidRPr="000B71E9">
              <w:rPr>
                <w:rFonts w:cstheme="minorHAnsi"/>
                <w:b/>
                <w:bCs/>
                <w:szCs w:val="20"/>
                <w:shd w:val="clear" w:color="auto" w:fill="auto"/>
              </w:rPr>
              <w:t>Deadline</w:t>
            </w:r>
          </w:p>
        </w:tc>
        <w:tc>
          <w:tcPr>
            <w:tcW w:w="8560" w:type="dxa"/>
            <w:gridSpan w:val="2"/>
            <w:shd w:val="clear" w:color="auto" w:fill="D9DFEF"/>
          </w:tcPr>
          <w:p w14:paraId="2E112C0D" w14:textId="77777777" w:rsidR="000B71E9" w:rsidRPr="00B112FC" w:rsidRDefault="000B71E9" w:rsidP="001A3041">
            <w:pPr>
              <w:pStyle w:val="bulletlist"/>
              <w:rPr>
                <w:szCs w:val="20"/>
                <w:shd w:val="clear" w:color="auto" w:fill="auto"/>
              </w:rPr>
            </w:pPr>
            <w:r w:rsidRPr="00B112FC">
              <w:rPr>
                <w:b/>
                <w:szCs w:val="20"/>
                <w:shd w:val="clear" w:color="auto" w:fill="auto"/>
              </w:rPr>
              <w:t>Full payment should reach us at least FOUR weeks BEFORE the course</w:t>
            </w:r>
            <w:r w:rsidRPr="00B112FC">
              <w:rPr>
                <w:szCs w:val="20"/>
                <w:shd w:val="clear" w:color="auto" w:fill="auto"/>
              </w:rPr>
              <w:t xml:space="preserve">. We operate a waiting list and if full payment </w:t>
            </w:r>
            <w:proofErr w:type="gramStart"/>
            <w:r w:rsidRPr="00B112FC">
              <w:rPr>
                <w:szCs w:val="20"/>
                <w:shd w:val="clear" w:color="auto" w:fill="auto"/>
              </w:rPr>
              <w:t>is not received</w:t>
            </w:r>
            <w:proofErr w:type="gramEnd"/>
            <w:r w:rsidRPr="00B112FC">
              <w:rPr>
                <w:szCs w:val="20"/>
                <w:shd w:val="clear" w:color="auto" w:fill="auto"/>
              </w:rPr>
              <w:t xml:space="preserve"> by this deadline we may offer the place to others.</w:t>
            </w:r>
          </w:p>
        </w:tc>
      </w:tr>
      <w:tr w:rsidR="001A3041" w:rsidRPr="000B71E9" w14:paraId="358847CF" w14:textId="77777777" w:rsidTr="0052645C">
        <w:tblPrEx>
          <w:shd w:val="clear" w:color="auto" w:fill="B6C2E0"/>
        </w:tblPrEx>
        <w:tc>
          <w:tcPr>
            <w:tcW w:w="1221" w:type="dxa"/>
            <w:shd w:val="clear" w:color="auto" w:fill="D9DFEF"/>
          </w:tcPr>
          <w:p w14:paraId="49FF44D1" w14:textId="77777777" w:rsidR="000B71E9" w:rsidRPr="000B71E9" w:rsidRDefault="000B71E9" w:rsidP="000B71E9">
            <w:pPr>
              <w:spacing w:after="0"/>
              <w:rPr>
                <w:rFonts w:cstheme="minorHAnsi"/>
                <w:b/>
                <w:bCs/>
                <w:szCs w:val="20"/>
                <w:shd w:val="clear" w:color="auto" w:fill="auto"/>
              </w:rPr>
            </w:pPr>
            <w:r w:rsidRPr="000B71E9">
              <w:rPr>
                <w:rFonts w:cstheme="minorHAnsi"/>
                <w:b/>
                <w:bCs/>
                <w:szCs w:val="20"/>
                <w:shd w:val="clear" w:color="auto" w:fill="auto"/>
              </w:rPr>
              <w:t>Refunds</w:t>
            </w:r>
          </w:p>
        </w:tc>
        <w:tc>
          <w:tcPr>
            <w:tcW w:w="8560" w:type="dxa"/>
            <w:gridSpan w:val="2"/>
            <w:shd w:val="clear" w:color="auto" w:fill="D9DFEF"/>
          </w:tcPr>
          <w:p w14:paraId="564BD070" w14:textId="0413D88B" w:rsidR="000B71E9" w:rsidRPr="00B112FC" w:rsidRDefault="000B71E9" w:rsidP="00B112FC">
            <w:pPr>
              <w:pStyle w:val="bulletlist"/>
              <w:rPr>
                <w:szCs w:val="20"/>
                <w:shd w:val="clear" w:color="auto" w:fill="auto"/>
              </w:rPr>
            </w:pPr>
            <w:r w:rsidRPr="00B112FC">
              <w:rPr>
                <w:szCs w:val="20"/>
                <w:shd w:val="clear" w:color="auto" w:fill="auto"/>
              </w:rPr>
              <w:t xml:space="preserve">No refunds </w:t>
            </w:r>
            <w:proofErr w:type="gramStart"/>
            <w:r w:rsidRPr="00B112FC">
              <w:rPr>
                <w:szCs w:val="20"/>
                <w:shd w:val="clear" w:color="auto" w:fill="auto"/>
              </w:rPr>
              <w:t>will be made</w:t>
            </w:r>
            <w:proofErr w:type="gramEnd"/>
            <w:r w:rsidRPr="00B112FC">
              <w:rPr>
                <w:szCs w:val="20"/>
                <w:shd w:val="clear" w:color="auto" w:fill="auto"/>
              </w:rPr>
              <w:t xml:space="preserve"> </w:t>
            </w:r>
            <w:r w:rsidR="00B112FC">
              <w:rPr>
                <w:szCs w:val="20"/>
                <w:shd w:val="clear" w:color="auto" w:fill="auto"/>
              </w:rPr>
              <w:t>if you cancel</w:t>
            </w:r>
            <w:r w:rsidRPr="00B112FC">
              <w:rPr>
                <w:szCs w:val="20"/>
                <w:shd w:val="clear" w:color="auto" w:fill="auto"/>
              </w:rPr>
              <w:t xml:space="preserve"> less than four weeks before the training.</w:t>
            </w:r>
          </w:p>
        </w:tc>
      </w:tr>
      <w:tr w:rsidR="00B112FC" w:rsidRPr="000B71E9" w14:paraId="3C155926" w14:textId="77777777" w:rsidTr="0052645C">
        <w:tblPrEx>
          <w:shd w:val="clear" w:color="auto" w:fill="B6C2E0"/>
        </w:tblPrEx>
        <w:tc>
          <w:tcPr>
            <w:tcW w:w="1221" w:type="dxa"/>
            <w:shd w:val="clear" w:color="auto" w:fill="D9DFEF"/>
          </w:tcPr>
          <w:p w14:paraId="4170275E" w14:textId="03C323BC" w:rsidR="00B112FC" w:rsidRPr="000B71E9" w:rsidRDefault="00281F58" w:rsidP="000B71E9">
            <w:pPr>
              <w:spacing w:after="0"/>
              <w:rPr>
                <w:rFonts w:cstheme="minorHAnsi"/>
                <w:b/>
                <w:bCs/>
                <w:szCs w:val="20"/>
                <w:shd w:val="clear" w:color="auto" w:fill="auto"/>
              </w:rPr>
            </w:pPr>
            <w:r>
              <w:rPr>
                <w:rFonts w:cstheme="minorHAnsi"/>
                <w:b/>
                <w:bCs/>
                <w:szCs w:val="20"/>
                <w:shd w:val="clear" w:color="auto" w:fill="auto"/>
              </w:rPr>
              <w:t>Course cancellation</w:t>
            </w:r>
          </w:p>
        </w:tc>
        <w:tc>
          <w:tcPr>
            <w:tcW w:w="8560" w:type="dxa"/>
            <w:gridSpan w:val="2"/>
            <w:shd w:val="clear" w:color="auto" w:fill="D9DFEF"/>
          </w:tcPr>
          <w:p w14:paraId="06A326D4" w14:textId="1180F896" w:rsidR="00B112FC" w:rsidRPr="00B112FC" w:rsidRDefault="00281F58" w:rsidP="001A3041">
            <w:pPr>
              <w:pStyle w:val="bulletlist"/>
              <w:rPr>
                <w:szCs w:val="20"/>
                <w:shd w:val="clear" w:color="auto" w:fill="auto"/>
              </w:rPr>
            </w:pPr>
            <w:r w:rsidRPr="00B112FC">
              <w:rPr>
                <w:szCs w:val="20"/>
                <w:shd w:val="clear" w:color="auto" w:fill="auto"/>
              </w:rPr>
              <w:t>We reserve the right to cancel a course due to unforeseen circumstances. In this unlikely event we will offer a refund or alternative date without liability for any consequential or indirect loss.</w:t>
            </w:r>
          </w:p>
        </w:tc>
      </w:tr>
      <w:tr w:rsidR="00E13E7A" w:rsidRPr="000B71E9" w14:paraId="5CEC30EF" w14:textId="77777777" w:rsidTr="0052645C">
        <w:tblPrEx>
          <w:shd w:val="clear" w:color="auto" w:fill="B6C2E0"/>
        </w:tblPrEx>
        <w:tc>
          <w:tcPr>
            <w:tcW w:w="1221" w:type="dxa"/>
            <w:shd w:val="clear" w:color="auto" w:fill="D9DFEF"/>
          </w:tcPr>
          <w:p w14:paraId="487E19C2" w14:textId="3374E19F" w:rsidR="00E13E7A" w:rsidRDefault="00E13E7A" w:rsidP="000B71E9">
            <w:pPr>
              <w:spacing w:after="0"/>
              <w:rPr>
                <w:rFonts w:cstheme="minorHAnsi"/>
                <w:b/>
                <w:bCs/>
                <w:szCs w:val="20"/>
                <w:shd w:val="clear" w:color="auto" w:fill="auto"/>
              </w:rPr>
            </w:pPr>
            <w:r>
              <w:rPr>
                <w:rFonts w:cstheme="minorHAnsi"/>
                <w:b/>
                <w:bCs/>
                <w:szCs w:val="20"/>
                <w:shd w:val="clear" w:color="auto" w:fill="auto"/>
              </w:rPr>
              <w:t xml:space="preserve">Our contact info </w:t>
            </w:r>
          </w:p>
        </w:tc>
        <w:tc>
          <w:tcPr>
            <w:tcW w:w="8560" w:type="dxa"/>
            <w:gridSpan w:val="2"/>
            <w:shd w:val="clear" w:color="auto" w:fill="D9DFEF"/>
          </w:tcPr>
          <w:p w14:paraId="28AF01FE" w14:textId="4D996058" w:rsidR="00E13E7A" w:rsidRPr="00B112FC" w:rsidRDefault="00E13E7A" w:rsidP="00E13E7A">
            <w:pPr>
              <w:pStyle w:val="bulletlist"/>
              <w:rPr>
                <w:szCs w:val="20"/>
                <w:shd w:val="clear" w:color="auto" w:fill="auto"/>
              </w:rPr>
            </w:pPr>
            <w:r w:rsidRPr="00E13E7A">
              <w:rPr>
                <w:b/>
                <w:bCs/>
                <w:shd w:val="clear" w:color="auto" w:fill="auto"/>
              </w:rPr>
              <w:t>Dialogue Matters ltd</w:t>
            </w:r>
            <w:r w:rsidRPr="00E13E7A">
              <w:rPr>
                <w:shd w:val="clear" w:color="auto" w:fill="auto"/>
              </w:rPr>
              <w:t xml:space="preserve"> The Old Harness Room, Penstock Hall Farm, East </w:t>
            </w:r>
            <w:proofErr w:type="spellStart"/>
            <w:r w:rsidRPr="00E13E7A">
              <w:rPr>
                <w:shd w:val="clear" w:color="auto" w:fill="auto"/>
              </w:rPr>
              <w:t>Brabourne</w:t>
            </w:r>
            <w:proofErr w:type="spellEnd"/>
            <w:r w:rsidRPr="00E13E7A">
              <w:rPr>
                <w:shd w:val="clear" w:color="auto" w:fill="auto"/>
              </w:rPr>
              <w:t>, Kent, TN255LL.</w:t>
            </w:r>
            <w:r>
              <w:rPr>
                <w:shd w:val="clear" w:color="auto" w:fill="auto"/>
              </w:rPr>
              <w:t xml:space="preserve">  +44 (</w:t>
            </w:r>
            <w:r>
              <w:rPr>
                <w:b/>
                <w:bCs/>
                <w:shd w:val="clear" w:color="auto" w:fill="auto"/>
              </w:rPr>
              <w:t>0</w:t>
            </w:r>
            <w:r>
              <w:rPr>
                <w:bCs/>
                <w:shd w:val="clear" w:color="auto" w:fill="auto"/>
              </w:rPr>
              <w:t xml:space="preserve">) </w:t>
            </w:r>
            <w:r w:rsidR="00662806">
              <w:rPr>
                <w:bCs/>
                <w:shd w:val="clear" w:color="auto" w:fill="auto"/>
              </w:rPr>
              <w:t>1</w:t>
            </w:r>
            <w:r>
              <w:rPr>
                <w:bCs/>
                <w:shd w:val="clear" w:color="auto" w:fill="auto"/>
              </w:rPr>
              <w:t>233 813</w:t>
            </w:r>
            <w:r w:rsidRPr="00662806">
              <w:rPr>
                <w:bCs/>
                <w:shd w:val="clear" w:color="auto" w:fill="auto"/>
              </w:rPr>
              <w:t>8</w:t>
            </w:r>
            <w:r w:rsidRPr="00662806">
              <w:rPr>
                <w:bCs/>
                <w:shd w:val="clear" w:color="auto" w:fill="auto"/>
              </w:rPr>
              <w:t>75</w:t>
            </w:r>
            <w:r>
              <w:rPr>
                <w:bCs/>
                <w:shd w:val="clear" w:color="auto" w:fill="auto"/>
              </w:rPr>
              <w:t xml:space="preserve"> </w:t>
            </w:r>
          </w:p>
        </w:tc>
      </w:tr>
    </w:tbl>
    <w:p w14:paraId="6B3DA9D2" w14:textId="3B7CB7E4" w:rsidR="000B71E9" w:rsidRPr="000B71E9" w:rsidRDefault="000B71E9" w:rsidP="000B71E9">
      <w:pPr>
        <w:spacing w:after="0"/>
        <w:rPr>
          <w:rFonts w:ascii="Century Gothic" w:hAnsi="Century Gothic" w:cs="Times New Roman"/>
          <w:color w:val="333399"/>
          <w:szCs w:val="24"/>
          <w:shd w:val="clear" w:color="auto" w:fill="auto"/>
        </w:rPr>
      </w:pPr>
    </w:p>
    <w:tbl>
      <w:tblPr>
        <w:tblW w:w="977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FEF"/>
        <w:tblLook w:val="0000" w:firstRow="0" w:lastRow="0" w:firstColumn="0" w:lastColumn="0" w:noHBand="0" w:noVBand="0"/>
      </w:tblPr>
      <w:tblGrid>
        <w:gridCol w:w="2258"/>
        <w:gridCol w:w="2528"/>
        <w:gridCol w:w="1446"/>
        <w:gridCol w:w="3539"/>
      </w:tblGrid>
      <w:tr w:rsidR="00116293" w:rsidRPr="00116293" w14:paraId="78CA2CD2" w14:textId="77777777" w:rsidTr="007D7BEE">
        <w:trPr>
          <w:cantSplit/>
          <w:trHeight w:val="432"/>
        </w:trPr>
        <w:tc>
          <w:tcPr>
            <w:tcW w:w="9771" w:type="dxa"/>
            <w:gridSpan w:val="4"/>
            <w:shd w:val="clear" w:color="auto" w:fill="D9DFEF"/>
          </w:tcPr>
          <w:p w14:paraId="380D7EE7" w14:textId="4D459C0F" w:rsidR="00116293" w:rsidRPr="00116293" w:rsidRDefault="00116293" w:rsidP="0052645C">
            <w:pPr>
              <w:pStyle w:val="Heading1"/>
              <w:rPr>
                <w:szCs w:val="24"/>
                <w:shd w:val="clear" w:color="auto" w:fill="auto"/>
              </w:rPr>
            </w:pPr>
            <w:r w:rsidRPr="00116293">
              <w:rPr>
                <w:shd w:val="clear" w:color="auto" w:fill="auto"/>
              </w:rPr>
              <w:t xml:space="preserve">Booking form </w:t>
            </w:r>
            <w:r w:rsidRPr="0052645C">
              <w:rPr>
                <w:sz w:val="28"/>
                <w:szCs w:val="28"/>
                <w:shd w:val="clear" w:color="auto" w:fill="auto"/>
              </w:rPr>
              <w:t>(use tab key to get to next entry)</w:t>
            </w:r>
          </w:p>
        </w:tc>
      </w:tr>
      <w:tr w:rsidR="00116293" w:rsidRPr="000B71E9" w14:paraId="3B9FCADD" w14:textId="77777777" w:rsidTr="007D7BEE">
        <w:trPr>
          <w:cantSplit/>
          <w:trHeight w:val="432"/>
        </w:trPr>
        <w:tc>
          <w:tcPr>
            <w:tcW w:w="4786" w:type="dxa"/>
            <w:gridSpan w:val="2"/>
            <w:shd w:val="clear" w:color="auto" w:fill="D9DFEF"/>
          </w:tcPr>
          <w:p w14:paraId="29C0ABF6" w14:textId="08207AA6" w:rsidR="00116293" w:rsidRPr="00116293" w:rsidRDefault="00116293" w:rsidP="000B71E9">
            <w:pPr>
              <w:spacing w:after="0"/>
              <w:rPr>
                <w:rFonts w:cstheme="minorHAnsi"/>
                <w:b/>
                <w:bCs/>
                <w:szCs w:val="20"/>
                <w:shd w:val="clear" w:color="auto" w:fill="auto"/>
              </w:rPr>
            </w:pPr>
            <w:r w:rsidRPr="00116293">
              <w:rPr>
                <w:rFonts w:cstheme="minorHAnsi"/>
                <w:b/>
                <w:bCs/>
                <w:szCs w:val="20"/>
                <w:shd w:val="clear" w:color="auto" w:fill="auto"/>
              </w:rPr>
              <w:t>About you</w:t>
            </w:r>
          </w:p>
        </w:tc>
        <w:tc>
          <w:tcPr>
            <w:tcW w:w="4985" w:type="dxa"/>
            <w:gridSpan w:val="2"/>
            <w:shd w:val="clear" w:color="auto" w:fill="D9DFEF"/>
          </w:tcPr>
          <w:p w14:paraId="79187DD2" w14:textId="0467F4C2" w:rsidR="00116293" w:rsidRPr="00116293" w:rsidRDefault="00116293" w:rsidP="000B71E9">
            <w:pPr>
              <w:spacing w:after="0"/>
              <w:rPr>
                <w:rFonts w:cstheme="minorHAnsi"/>
                <w:b/>
                <w:bCs/>
                <w:szCs w:val="24"/>
                <w:shd w:val="clear" w:color="auto" w:fill="auto"/>
              </w:rPr>
            </w:pPr>
            <w:r>
              <w:rPr>
                <w:rFonts w:cstheme="minorHAnsi"/>
                <w:b/>
                <w:bCs/>
                <w:szCs w:val="24"/>
                <w:shd w:val="clear" w:color="auto" w:fill="auto"/>
              </w:rPr>
              <w:t xml:space="preserve">Payment information </w:t>
            </w:r>
          </w:p>
        </w:tc>
      </w:tr>
      <w:tr w:rsidR="00116293" w:rsidRPr="000B71E9" w14:paraId="779EB22F" w14:textId="77777777" w:rsidTr="007D7BEE">
        <w:trPr>
          <w:cantSplit/>
          <w:trHeight w:val="432"/>
        </w:trPr>
        <w:tc>
          <w:tcPr>
            <w:tcW w:w="2258" w:type="dxa"/>
            <w:shd w:val="clear" w:color="auto" w:fill="D9DFEF"/>
          </w:tcPr>
          <w:p w14:paraId="37A8CCB5" w14:textId="6AB16553" w:rsidR="000B71E9" w:rsidRPr="000B71E9" w:rsidRDefault="00426E19" w:rsidP="000B71E9">
            <w:pPr>
              <w:spacing w:after="0"/>
              <w:rPr>
                <w:rFonts w:cstheme="minorHAnsi"/>
                <w:bCs/>
                <w:sz w:val="18"/>
                <w:szCs w:val="18"/>
                <w:shd w:val="clear" w:color="auto" w:fill="auto"/>
              </w:rPr>
            </w:pPr>
            <w:r w:rsidRPr="00426E19">
              <w:rPr>
                <w:rFonts w:cstheme="minorHAnsi"/>
                <w:bCs/>
                <w:sz w:val="18"/>
                <w:szCs w:val="18"/>
                <w:shd w:val="clear" w:color="auto" w:fill="auto"/>
              </w:rPr>
              <w:t>Formal name/surname</w:t>
            </w:r>
            <w:r>
              <w:rPr>
                <w:rFonts w:cstheme="minorHAnsi"/>
                <w:bCs/>
                <w:sz w:val="18"/>
                <w:szCs w:val="18"/>
                <w:shd w:val="clear" w:color="auto" w:fill="auto"/>
              </w:rPr>
              <w:t>:</w:t>
            </w:r>
          </w:p>
        </w:tc>
        <w:sdt>
          <w:sdtPr>
            <w:rPr>
              <w:rStyle w:val="Style1"/>
            </w:rPr>
            <w:id w:val="1980723654"/>
            <w:placeholder>
              <w:docPart w:val="DefaultPlaceholder_1081868574"/>
            </w:placeholder>
            <w:showingPlcHdr/>
          </w:sdtPr>
          <w:sdtEndPr>
            <w:rPr>
              <w:rStyle w:val="DefaultParagraphFont"/>
              <w:rFonts w:asciiTheme="minorHAnsi" w:hAnsiTheme="minorHAnsi" w:cstheme="minorHAnsi"/>
              <w:b/>
              <w:bCs/>
              <w:sz w:val="28"/>
              <w:szCs w:val="24"/>
              <w:shd w:val="clear" w:color="auto" w:fill="auto"/>
            </w:rPr>
          </w:sdtEndPr>
          <w:sdtContent>
            <w:bookmarkStart w:id="0" w:name="_GoBack" w:displacedByCustomXml="prev"/>
            <w:tc>
              <w:tcPr>
                <w:tcW w:w="2528" w:type="dxa"/>
                <w:shd w:val="clear" w:color="auto" w:fill="D9DFEF"/>
              </w:tcPr>
              <w:p w14:paraId="61C2197D" w14:textId="4D36E697" w:rsidR="000B71E9" w:rsidRPr="000B71E9" w:rsidRDefault="00722B74" w:rsidP="000B71E9">
                <w:pPr>
                  <w:spacing w:after="0"/>
                  <w:rPr>
                    <w:rFonts w:cstheme="minorHAnsi"/>
                    <w:b/>
                    <w:bCs/>
                    <w:sz w:val="28"/>
                    <w:szCs w:val="24"/>
                    <w:shd w:val="clear" w:color="auto" w:fill="auto"/>
                  </w:rPr>
                </w:pPr>
                <w:r w:rsidRPr="00ED4F3C">
                  <w:rPr>
                    <w:rStyle w:val="PlaceholderText"/>
                  </w:rPr>
                  <w:t>Click here to enter text.</w:t>
                </w:r>
              </w:p>
            </w:tc>
            <w:bookmarkEnd w:id="0" w:displacedByCustomXml="next"/>
          </w:sdtContent>
        </w:sdt>
        <w:tc>
          <w:tcPr>
            <w:tcW w:w="1446" w:type="dxa"/>
            <w:shd w:val="clear" w:color="auto" w:fill="D9DFEF"/>
          </w:tcPr>
          <w:p w14:paraId="6E58B32A" w14:textId="77777777" w:rsidR="000B71E9" w:rsidRPr="000B71E9" w:rsidRDefault="000B71E9" w:rsidP="000B71E9">
            <w:pPr>
              <w:spacing w:after="0"/>
              <w:rPr>
                <w:rFonts w:cstheme="minorHAnsi"/>
                <w:sz w:val="18"/>
                <w:szCs w:val="24"/>
                <w:shd w:val="clear" w:color="auto" w:fill="auto"/>
              </w:rPr>
            </w:pPr>
            <w:r w:rsidRPr="000B71E9">
              <w:rPr>
                <w:rFonts w:cstheme="minorHAnsi"/>
                <w:sz w:val="18"/>
                <w:szCs w:val="24"/>
                <w:shd w:val="clear" w:color="auto" w:fill="auto"/>
              </w:rPr>
              <w:t>Which dates?</w:t>
            </w:r>
          </w:p>
        </w:tc>
        <w:tc>
          <w:tcPr>
            <w:tcW w:w="3539" w:type="dxa"/>
            <w:shd w:val="clear" w:color="auto" w:fill="D9DFEF"/>
          </w:tcPr>
          <w:p w14:paraId="58CDBAA2" w14:textId="77777777" w:rsidR="000B71E9" w:rsidRDefault="00116293" w:rsidP="000B71E9">
            <w:pPr>
              <w:spacing w:after="0"/>
              <w:rPr>
                <w:rFonts w:cstheme="minorHAnsi"/>
                <w:b/>
                <w:bCs/>
                <w:szCs w:val="24"/>
                <w:shd w:val="clear" w:color="auto" w:fill="auto"/>
              </w:rPr>
            </w:pPr>
            <w:r w:rsidRPr="00116293">
              <w:rPr>
                <w:rFonts w:cstheme="minorHAnsi"/>
                <w:b/>
                <w:bCs/>
                <w:szCs w:val="24"/>
                <w:shd w:val="clear" w:color="auto" w:fill="auto"/>
              </w:rPr>
              <w:t>6</w:t>
            </w:r>
            <w:r w:rsidRPr="00116293">
              <w:rPr>
                <w:rFonts w:cstheme="minorHAnsi"/>
                <w:b/>
                <w:bCs/>
                <w:szCs w:val="24"/>
                <w:shd w:val="clear" w:color="auto" w:fill="auto"/>
                <w:vertAlign w:val="superscript"/>
              </w:rPr>
              <w:t>th</w:t>
            </w:r>
            <w:r w:rsidR="007D7BEE">
              <w:rPr>
                <w:rFonts w:cstheme="minorHAnsi"/>
                <w:b/>
                <w:bCs/>
                <w:szCs w:val="24"/>
                <w:shd w:val="clear" w:color="auto" w:fill="auto"/>
                <w:vertAlign w:val="superscript"/>
              </w:rPr>
              <w:t xml:space="preserve">  </w:t>
            </w:r>
            <w:r w:rsidRPr="00116293">
              <w:rPr>
                <w:rFonts w:cstheme="minorHAnsi"/>
                <w:b/>
                <w:bCs/>
                <w:szCs w:val="24"/>
                <w:shd w:val="clear" w:color="auto" w:fill="auto"/>
              </w:rPr>
              <w:t xml:space="preserve"> – 10</w:t>
            </w:r>
            <w:r w:rsidRPr="00116293">
              <w:rPr>
                <w:rFonts w:cstheme="minorHAnsi"/>
                <w:b/>
                <w:bCs/>
                <w:szCs w:val="24"/>
                <w:shd w:val="clear" w:color="auto" w:fill="auto"/>
                <w:vertAlign w:val="superscript"/>
              </w:rPr>
              <w:t>th</w:t>
            </w:r>
            <w:r w:rsidRPr="00116293">
              <w:rPr>
                <w:rFonts w:cstheme="minorHAnsi"/>
                <w:b/>
                <w:bCs/>
                <w:szCs w:val="24"/>
                <w:shd w:val="clear" w:color="auto" w:fill="auto"/>
              </w:rPr>
              <w:t xml:space="preserve"> December 2021</w:t>
            </w:r>
          </w:p>
          <w:p w14:paraId="5BDE3B88" w14:textId="53C03F2E" w:rsidR="007D7BEE" w:rsidRPr="000B71E9" w:rsidRDefault="007D7BEE" w:rsidP="007D7BEE">
            <w:pPr>
              <w:spacing w:after="0"/>
              <w:rPr>
                <w:rFonts w:cstheme="minorHAnsi"/>
                <w:b/>
                <w:bCs/>
                <w:szCs w:val="24"/>
                <w:shd w:val="clear" w:color="auto" w:fill="auto"/>
              </w:rPr>
            </w:pPr>
            <w:r>
              <w:rPr>
                <w:rFonts w:cstheme="minorHAnsi"/>
                <w:b/>
                <w:bCs/>
                <w:szCs w:val="24"/>
                <w:shd w:val="clear" w:color="auto" w:fill="auto"/>
              </w:rPr>
              <w:t>The first day is a full day, thereafter it will be each morning for 4 hours.</w:t>
            </w:r>
          </w:p>
        </w:tc>
      </w:tr>
      <w:tr w:rsidR="00116293" w:rsidRPr="000B71E9" w14:paraId="506F8969" w14:textId="77777777" w:rsidTr="007D7BEE">
        <w:trPr>
          <w:cantSplit/>
          <w:trHeight w:val="424"/>
        </w:trPr>
        <w:tc>
          <w:tcPr>
            <w:tcW w:w="2258" w:type="dxa"/>
            <w:shd w:val="clear" w:color="auto" w:fill="D9DFEF"/>
          </w:tcPr>
          <w:p w14:paraId="1E26B6DA" w14:textId="2E99F110" w:rsidR="000B71E9" w:rsidRPr="000B71E9" w:rsidRDefault="00426E19" w:rsidP="00426E19">
            <w:pPr>
              <w:spacing w:after="0"/>
              <w:rPr>
                <w:rFonts w:cstheme="minorHAnsi"/>
                <w:bCs/>
                <w:sz w:val="18"/>
                <w:szCs w:val="18"/>
                <w:shd w:val="clear" w:color="auto" w:fill="auto"/>
              </w:rPr>
            </w:pPr>
            <w:r w:rsidRPr="00426E19">
              <w:rPr>
                <w:rFonts w:cstheme="minorHAnsi"/>
                <w:bCs/>
                <w:sz w:val="18"/>
                <w:szCs w:val="18"/>
                <w:shd w:val="clear" w:color="auto" w:fill="auto"/>
              </w:rPr>
              <w:t>Familiar</w:t>
            </w:r>
            <w:r>
              <w:rPr>
                <w:rFonts w:cstheme="minorHAnsi"/>
                <w:bCs/>
                <w:sz w:val="18"/>
                <w:szCs w:val="18"/>
                <w:shd w:val="clear" w:color="auto" w:fill="auto"/>
              </w:rPr>
              <w:t>/first name:</w:t>
            </w:r>
          </w:p>
        </w:tc>
        <w:sdt>
          <w:sdtPr>
            <w:rPr>
              <w:rStyle w:val="Style1"/>
            </w:rPr>
            <w:id w:val="-1351177066"/>
            <w:placeholder>
              <w:docPart w:val="AFFD603F0C384180B015F0447ECB347D"/>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4E4193C0" w14:textId="2A3E0319" w:rsidR="000B71E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743ABFE0" w14:textId="0CDFED76" w:rsidR="000B71E9" w:rsidRDefault="00426E19" w:rsidP="000B71E9">
            <w:pPr>
              <w:spacing w:after="0"/>
              <w:rPr>
                <w:rFonts w:cstheme="minorHAnsi"/>
                <w:bCs/>
                <w:sz w:val="18"/>
                <w:szCs w:val="18"/>
                <w:shd w:val="clear" w:color="auto" w:fill="auto"/>
              </w:rPr>
            </w:pPr>
            <w:r>
              <w:rPr>
                <w:rFonts w:cstheme="minorHAnsi"/>
                <w:bCs/>
                <w:sz w:val="18"/>
                <w:szCs w:val="18"/>
                <w:shd w:val="clear" w:color="auto" w:fill="auto"/>
              </w:rPr>
              <w:t>Organisation</w:t>
            </w:r>
          </w:p>
          <w:p w14:paraId="44CDFC53" w14:textId="264D080E" w:rsidR="00426E19" w:rsidRPr="000B71E9" w:rsidRDefault="00426E19" w:rsidP="000B71E9">
            <w:pPr>
              <w:spacing w:after="0"/>
              <w:rPr>
                <w:rFonts w:cstheme="minorHAnsi"/>
                <w:b/>
                <w:bCs/>
                <w:sz w:val="28"/>
                <w:szCs w:val="24"/>
                <w:shd w:val="clear" w:color="auto" w:fill="auto"/>
              </w:rPr>
            </w:pPr>
          </w:p>
        </w:tc>
        <w:sdt>
          <w:sdtPr>
            <w:rPr>
              <w:rStyle w:val="Style1"/>
            </w:rPr>
            <w:id w:val="-1267007491"/>
            <w:placeholder>
              <w:docPart w:val="35F859241F254AB6B4E81131734B5927"/>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2D55D23F" w14:textId="75F2E9F4" w:rsidR="000B71E9"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116293" w:rsidRPr="000B71E9" w14:paraId="4748351B" w14:textId="77777777" w:rsidTr="007D7BEE">
        <w:trPr>
          <w:cantSplit/>
          <w:trHeight w:val="424"/>
        </w:trPr>
        <w:tc>
          <w:tcPr>
            <w:tcW w:w="2258" w:type="dxa"/>
            <w:shd w:val="clear" w:color="auto" w:fill="D9DFEF"/>
          </w:tcPr>
          <w:p w14:paraId="31DCC7AA" w14:textId="67E746A1" w:rsidR="00116293" w:rsidRPr="000B71E9" w:rsidRDefault="00426E19" w:rsidP="00426E19">
            <w:pPr>
              <w:spacing w:after="0"/>
              <w:rPr>
                <w:rFonts w:cstheme="minorHAnsi"/>
                <w:sz w:val="18"/>
                <w:szCs w:val="24"/>
                <w:shd w:val="clear" w:color="auto" w:fill="auto"/>
              </w:rPr>
            </w:pPr>
            <w:r>
              <w:rPr>
                <w:rFonts w:cstheme="minorHAnsi"/>
                <w:sz w:val="18"/>
                <w:szCs w:val="24"/>
                <w:shd w:val="clear" w:color="auto" w:fill="auto"/>
              </w:rPr>
              <w:t xml:space="preserve">Your </w:t>
            </w:r>
            <w:r>
              <w:rPr>
                <w:rFonts w:cstheme="minorHAnsi"/>
                <w:sz w:val="18"/>
                <w:szCs w:val="24"/>
                <w:shd w:val="clear" w:color="auto" w:fill="auto"/>
              </w:rPr>
              <w:t>email:</w:t>
            </w:r>
          </w:p>
        </w:tc>
        <w:sdt>
          <w:sdtPr>
            <w:rPr>
              <w:rStyle w:val="Style1"/>
            </w:rPr>
            <w:id w:val="2039309709"/>
            <w:placeholder>
              <w:docPart w:val="2089B179A8D746F5BFA22B5F165724DC"/>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7DE48A23" w14:textId="1D539DEB" w:rsidR="00116293"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4394688F" w14:textId="17240B26" w:rsidR="00116293" w:rsidRPr="000B71E9" w:rsidRDefault="00426E19" w:rsidP="00426E19">
            <w:pPr>
              <w:spacing w:after="0"/>
              <w:rPr>
                <w:rFonts w:cstheme="minorHAnsi"/>
                <w:sz w:val="18"/>
                <w:szCs w:val="24"/>
                <w:shd w:val="clear" w:color="auto" w:fill="auto"/>
              </w:rPr>
            </w:pPr>
            <w:r>
              <w:rPr>
                <w:rFonts w:cstheme="minorHAnsi"/>
                <w:sz w:val="18"/>
                <w:szCs w:val="24"/>
                <w:shd w:val="clear" w:color="auto" w:fill="auto"/>
              </w:rPr>
              <w:t>In</w:t>
            </w:r>
            <w:r w:rsidRPr="000B71E9">
              <w:rPr>
                <w:rFonts w:cstheme="minorHAnsi"/>
                <w:sz w:val="18"/>
                <w:szCs w:val="24"/>
                <w:shd w:val="clear" w:color="auto" w:fill="auto"/>
              </w:rPr>
              <w:t>voice Address</w:t>
            </w:r>
          </w:p>
        </w:tc>
        <w:sdt>
          <w:sdtPr>
            <w:rPr>
              <w:rStyle w:val="Style1"/>
            </w:rPr>
            <w:id w:val="525527991"/>
            <w:placeholder>
              <w:docPart w:val="4E29D997D3574C59B5F7489BBD655379"/>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2F7C1BEE" w14:textId="17552905" w:rsidR="00116293"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5579FF88" w14:textId="77777777" w:rsidTr="007D7BEE">
        <w:trPr>
          <w:cantSplit/>
          <w:trHeight w:val="424"/>
        </w:trPr>
        <w:tc>
          <w:tcPr>
            <w:tcW w:w="2258" w:type="dxa"/>
            <w:shd w:val="clear" w:color="auto" w:fill="D9DFEF"/>
          </w:tcPr>
          <w:p w14:paraId="1FAD6EA9" w14:textId="2E8D8600" w:rsidR="00426E19" w:rsidRDefault="00426E19" w:rsidP="00426E19">
            <w:pPr>
              <w:spacing w:after="0"/>
              <w:rPr>
                <w:rFonts w:cstheme="minorHAnsi"/>
                <w:sz w:val="18"/>
                <w:szCs w:val="24"/>
                <w:shd w:val="clear" w:color="auto" w:fill="auto"/>
              </w:rPr>
            </w:pPr>
            <w:r>
              <w:rPr>
                <w:rFonts w:cstheme="minorHAnsi"/>
                <w:sz w:val="18"/>
                <w:szCs w:val="24"/>
                <w:shd w:val="clear" w:color="auto" w:fill="auto"/>
              </w:rPr>
              <w:t>P</w:t>
            </w:r>
            <w:r>
              <w:rPr>
                <w:rFonts w:cstheme="minorHAnsi"/>
                <w:sz w:val="18"/>
                <w:szCs w:val="24"/>
                <w:shd w:val="clear" w:color="auto" w:fill="auto"/>
              </w:rPr>
              <w:t>hone</w:t>
            </w:r>
            <w:r>
              <w:rPr>
                <w:rFonts w:cstheme="minorHAnsi"/>
                <w:sz w:val="18"/>
                <w:szCs w:val="24"/>
                <w:shd w:val="clear" w:color="auto" w:fill="auto"/>
              </w:rPr>
              <w:t>:</w:t>
            </w:r>
          </w:p>
        </w:tc>
        <w:sdt>
          <w:sdtPr>
            <w:rPr>
              <w:rStyle w:val="Style1"/>
            </w:rPr>
            <w:id w:val="-626006900"/>
            <w:placeholder>
              <w:docPart w:val="FD6EBECC12684915B69E7CD50A760748"/>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5B7B070F" w14:textId="24C5A9DB"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22F10680" w14:textId="77777777"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Where did you hear about this training?</w:t>
            </w:r>
          </w:p>
          <w:p w14:paraId="19CAB719" w14:textId="512D937D" w:rsidR="00281F58" w:rsidRDefault="00281F58" w:rsidP="00426E19">
            <w:pPr>
              <w:spacing w:after="0"/>
              <w:rPr>
                <w:rFonts w:cstheme="minorHAnsi"/>
                <w:sz w:val="18"/>
                <w:szCs w:val="24"/>
                <w:shd w:val="clear" w:color="auto" w:fill="auto"/>
              </w:rPr>
            </w:pPr>
          </w:p>
        </w:tc>
        <w:sdt>
          <w:sdtPr>
            <w:rPr>
              <w:rStyle w:val="Style1"/>
            </w:rPr>
            <w:id w:val="1257164970"/>
            <w:placeholder>
              <w:docPart w:val="886B7BEA263542008A086F706605A098"/>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10DEFC19" w14:textId="3779E1CA" w:rsidR="00426E19" w:rsidRPr="000B71E9" w:rsidRDefault="007D7BEE" w:rsidP="000B71E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01DD675D" w14:textId="77777777" w:rsidTr="007D7BEE">
        <w:trPr>
          <w:cantSplit/>
          <w:trHeight w:val="424"/>
        </w:trPr>
        <w:tc>
          <w:tcPr>
            <w:tcW w:w="2258" w:type="dxa"/>
            <w:shd w:val="clear" w:color="auto" w:fill="D9DFEF"/>
          </w:tcPr>
          <w:p w14:paraId="0BDAA2B6" w14:textId="1B70D9B0"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Job Title:</w:t>
            </w:r>
          </w:p>
        </w:tc>
        <w:sdt>
          <w:sdtPr>
            <w:rPr>
              <w:rStyle w:val="Style1"/>
            </w:rPr>
            <w:id w:val="473103930"/>
            <w:placeholder>
              <w:docPart w:val="6170AE00893A4F868EDFC4124AE93AC7"/>
            </w:placeholder>
            <w:showingPlcHdr/>
          </w:sdtPr>
          <w:sdtEndPr>
            <w:rPr>
              <w:rStyle w:val="DefaultParagraphFont"/>
              <w:rFonts w:asciiTheme="minorHAnsi" w:hAnsiTheme="minorHAnsi" w:cstheme="minorHAnsi"/>
              <w:b/>
              <w:bCs/>
              <w:sz w:val="28"/>
              <w:szCs w:val="24"/>
              <w:shd w:val="clear" w:color="auto" w:fill="auto"/>
            </w:rPr>
          </w:sdtEndPr>
          <w:sdtContent>
            <w:tc>
              <w:tcPr>
                <w:tcW w:w="2528" w:type="dxa"/>
                <w:shd w:val="clear" w:color="auto" w:fill="D9DFEF"/>
              </w:tcPr>
              <w:p w14:paraId="5DA0E8F2" w14:textId="2DF4BE94"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tc>
          <w:tcPr>
            <w:tcW w:w="1446" w:type="dxa"/>
            <w:shd w:val="clear" w:color="auto" w:fill="D9DFEF"/>
          </w:tcPr>
          <w:p w14:paraId="01157B09" w14:textId="23B0D91C" w:rsidR="00426E19" w:rsidRPr="000B71E9" w:rsidRDefault="00426E19" w:rsidP="00426E19">
            <w:pPr>
              <w:spacing w:after="0"/>
              <w:rPr>
                <w:rFonts w:cstheme="minorHAnsi"/>
                <w:sz w:val="18"/>
                <w:szCs w:val="24"/>
                <w:shd w:val="clear" w:color="auto" w:fill="auto"/>
              </w:rPr>
            </w:pPr>
            <w:r>
              <w:rPr>
                <w:rFonts w:cstheme="minorHAnsi"/>
                <w:bCs/>
                <w:sz w:val="18"/>
                <w:szCs w:val="18"/>
                <w:shd w:val="clear" w:color="auto" w:fill="auto"/>
              </w:rPr>
              <w:t>Discount ref</w:t>
            </w:r>
            <w:r w:rsidR="00722B74">
              <w:rPr>
                <w:rFonts w:cstheme="minorHAnsi"/>
                <w:bCs/>
                <w:sz w:val="18"/>
                <w:szCs w:val="18"/>
                <w:shd w:val="clear" w:color="auto" w:fill="auto"/>
              </w:rPr>
              <w:t xml:space="preserve"> if you have been send one</w:t>
            </w:r>
          </w:p>
        </w:tc>
        <w:sdt>
          <w:sdtPr>
            <w:rPr>
              <w:rStyle w:val="Style1"/>
            </w:rPr>
            <w:id w:val="147022444"/>
            <w:placeholder>
              <w:docPart w:val="66BF5DC3CF5A46B5B58825BD8262E421"/>
            </w:placeholder>
            <w:showingPlcHdr/>
          </w:sdtPr>
          <w:sdtEndPr>
            <w:rPr>
              <w:rStyle w:val="DefaultParagraphFont"/>
              <w:rFonts w:asciiTheme="minorHAnsi" w:hAnsiTheme="minorHAnsi" w:cstheme="minorHAnsi"/>
              <w:b/>
              <w:bCs/>
              <w:sz w:val="28"/>
              <w:szCs w:val="24"/>
              <w:shd w:val="clear" w:color="auto" w:fill="auto"/>
            </w:rPr>
          </w:sdtEndPr>
          <w:sdtContent>
            <w:tc>
              <w:tcPr>
                <w:tcW w:w="3539" w:type="dxa"/>
                <w:shd w:val="clear" w:color="auto" w:fill="D9DFEF"/>
              </w:tcPr>
              <w:p w14:paraId="301DCA0F" w14:textId="08FB3803" w:rsidR="00426E19" w:rsidRPr="000B71E9" w:rsidRDefault="007D7BEE" w:rsidP="00426E19">
                <w:pPr>
                  <w:spacing w:after="0"/>
                  <w:rPr>
                    <w:rFonts w:cstheme="minorHAnsi"/>
                    <w:b/>
                    <w:bCs/>
                    <w:sz w:val="28"/>
                    <w:szCs w:val="24"/>
                    <w:shd w:val="clear" w:color="auto" w:fill="auto"/>
                  </w:rPr>
                </w:pPr>
                <w:r w:rsidRPr="00ED4F3C">
                  <w:rPr>
                    <w:rStyle w:val="PlaceholderText"/>
                  </w:rPr>
                  <w:t>Click here to enter text.</w:t>
                </w:r>
              </w:p>
            </w:tc>
          </w:sdtContent>
        </w:sdt>
      </w:tr>
      <w:tr w:rsidR="00426E19" w:rsidRPr="000B71E9" w14:paraId="7BA3D450" w14:textId="77777777" w:rsidTr="007D7BEE">
        <w:trPr>
          <w:cantSplit/>
          <w:trHeight w:val="424"/>
        </w:trPr>
        <w:tc>
          <w:tcPr>
            <w:tcW w:w="2258" w:type="dxa"/>
            <w:shd w:val="clear" w:color="auto" w:fill="D9DFEF"/>
          </w:tcPr>
          <w:p w14:paraId="6F70749A" w14:textId="05629B7A" w:rsidR="00426E19" w:rsidRDefault="00426E19" w:rsidP="00426E19">
            <w:pPr>
              <w:spacing w:after="0"/>
              <w:rPr>
                <w:rFonts w:cstheme="minorHAnsi"/>
                <w:bCs/>
                <w:sz w:val="18"/>
                <w:szCs w:val="18"/>
                <w:shd w:val="clear" w:color="auto" w:fill="auto"/>
              </w:rPr>
            </w:pPr>
            <w:r>
              <w:rPr>
                <w:rFonts w:cstheme="minorHAnsi"/>
                <w:bCs/>
                <w:sz w:val="18"/>
                <w:szCs w:val="18"/>
                <w:shd w:val="clear" w:color="auto" w:fill="auto"/>
              </w:rPr>
              <w:t>What do you do?</w:t>
            </w:r>
          </w:p>
        </w:tc>
        <w:sdt>
          <w:sdtPr>
            <w:rPr>
              <w:rFonts w:cstheme="minorHAnsi"/>
              <w:b/>
              <w:bCs/>
              <w:sz w:val="28"/>
              <w:szCs w:val="24"/>
              <w:shd w:val="clear" w:color="auto" w:fill="auto"/>
            </w:rPr>
            <w:id w:val="-948005445"/>
            <w:placeholder>
              <w:docPart w:val="DefaultPlaceholder_1081868574"/>
            </w:placeholder>
          </w:sdtPr>
          <w:sdtContent>
            <w:sdt>
              <w:sdtPr>
                <w:rPr>
                  <w:rFonts w:cstheme="minorHAnsi"/>
                  <w:b/>
                  <w:bCs/>
                  <w:sz w:val="28"/>
                  <w:szCs w:val="24"/>
                  <w:shd w:val="clear" w:color="auto" w:fill="auto"/>
                </w:rPr>
                <w:id w:val="1645466167"/>
                <w:placeholder>
                  <w:docPart w:val="D71A40DB0CAE4E028528B4E5807DD53F"/>
                </w:placeholder>
                <w:showingPlcHdr/>
              </w:sdtPr>
              <w:sdtEndPr/>
              <w:sdtContent>
                <w:tc>
                  <w:tcPr>
                    <w:tcW w:w="7513" w:type="dxa"/>
                    <w:gridSpan w:val="3"/>
                    <w:shd w:val="clear" w:color="auto" w:fill="D9DFEF"/>
                  </w:tcPr>
                  <w:p w14:paraId="1E77F94D" w14:textId="7FF041ED" w:rsidR="00426E19" w:rsidRPr="000B71E9" w:rsidRDefault="007D7BEE" w:rsidP="00426E19">
                    <w:pPr>
                      <w:spacing w:after="0"/>
                      <w:rPr>
                        <w:rFonts w:cstheme="minorHAnsi"/>
                        <w:b/>
                        <w:bCs/>
                        <w:sz w:val="28"/>
                        <w:szCs w:val="24"/>
                        <w:shd w:val="clear" w:color="auto" w:fill="auto"/>
                      </w:rPr>
                    </w:pPr>
                    <w:r w:rsidRPr="00ED4F3C">
                      <w:rPr>
                        <w:rStyle w:val="PlaceholderText"/>
                      </w:rPr>
                      <w:t>Click here to enter text.</w:t>
                    </w:r>
                  </w:p>
                </w:tc>
              </w:sdtContent>
            </w:sdt>
          </w:sdtContent>
        </w:sdt>
      </w:tr>
      <w:tr w:rsidR="00426E19" w:rsidRPr="000B71E9" w14:paraId="41EC542C" w14:textId="77777777" w:rsidTr="007D7BEE">
        <w:trPr>
          <w:cantSplit/>
          <w:trHeight w:val="424"/>
        </w:trPr>
        <w:tc>
          <w:tcPr>
            <w:tcW w:w="2258" w:type="dxa"/>
            <w:shd w:val="clear" w:color="auto" w:fill="D9DFEF"/>
          </w:tcPr>
          <w:p w14:paraId="57760849" w14:textId="7694FFE6" w:rsidR="00426E19" w:rsidRDefault="00426E19" w:rsidP="00426E19">
            <w:pPr>
              <w:spacing w:after="0"/>
              <w:rPr>
                <w:rFonts w:cstheme="minorHAnsi"/>
                <w:bCs/>
                <w:sz w:val="18"/>
                <w:szCs w:val="18"/>
                <w:shd w:val="clear" w:color="auto" w:fill="auto"/>
              </w:rPr>
            </w:pPr>
            <w:r w:rsidRPr="00116293">
              <w:rPr>
                <w:rFonts w:cstheme="minorHAnsi"/>
                <w:sz w:val="18"/>
                <w:szCs w:val="24"/>
                <w:shd w:val="clear" w:color="auto" w:fill="auto"/>
              </w:rPr>
              <w:t xml:space="preserve">How will you </w:t>
            </w:r>
            <w:r>
              <w:rPr>
                <w:rFonts w:cstheme="minorHAnsi"/>
                <w:sz w:val="18"/>
                <w:szCs w:val="24"/>
                <w:shd w:val="clear" w:color="auto" w:fill="auto"/>
              </w:rPr>
              <w:t xml:space="preserve">apply </w:t>
            </w:r>
            <w:r w:rsidRPr="00116293">
              <w:rPr>
                <w:rFonts w:cstheme="minorHAnsi"/>
                <w:sz w:val="18"/>
                <w:szCs w:val="24"/>
                <w:shd w:val="clear" w:color="auto" w:fill="auto"/>
              </w:rPr>
              <w:t>what you learn?</w:t>
            </w:r>
          </w:p>
        </w:tc>
        <w:sdt>
          <w:sdtPr>
            <w:rPr>
              <w:rFonts w:cstheme="minorHAnsi"/>
              <w:b/>
              <w:bCs/>
              <w:sz w:val="28"/>
              <w:szCs w:val="24"/>
              <w:shd w:val="clear" w:color="auto" w:fill="auto"/>
            </w:rPr>
            <w:id w:val="-1177186032"/>
            <w:placeholder>
              <w:docPart w:val="DefaultPlaceholder_1081868574"/>
            </w:placeholder>
          </w:sdtPr>
          <w:sdtContent>
            <w:sdt>
              <w:sdtPr>
                <w:rPr>
                  <w:rFonts w:cstheme="minorHAnsi"/>
                  <w:b/>
                  <w:bCs/>
                  <w:sz w:val="28"/>
                  <w:szCs w:val="24"/>
                  <w:shd w:val="clear" w:color="auto" w:fill="auto"/>
                </w:rPr>
                <w:id w:val="-1142028613"/>
                <w:placeholder>
                  <w:docPart w:val="B8E818CDDD334BB79E3A44F5DC8E5181"/>
                </w:placeholder>
                <w:showingPlcHdr/>
              </w:sdtPr>
              <w:sdtEndPr/>
              <w:sdtContent>
                <w:tc>
                  <w:tcPr>
                    <w:tcW w:w="7513" w:type="dxa"/>
                    <w:gridSpan w:val="3"/>
                    <w:shd w:val="clear" w:color="auto" w:fill="D9DFEF"/>
                  </w:tcPr>
                  <w:p w14:paraId="196E9239" w14:textId="7EB12E66" w:rsidR="00426E19" w:rsidRPr="000B71E9" w:rsidRDefault="007D7BEE" w:rsidP="007D7BEE">
                    <w:pPr>
                      <w:spacing w:after="0"/>
                      <w:rPr>
                        <w:rFonts w:cstheme="minorHAnsi"/>
                        <w:b/>
                        <w:bCs/>
                        <w:sz w:val="28"/>
                        <w:szCs w:val="24"/>
                        <w:shd w:val="clear" w:color="auto" w:fill="auto"/>
                      </w:rPr>
                    </w:pPr>
                    <w:r w:rsidRPr="00ED4F3C">
                      <w:rPr>
                        <w:rStyle w:val="PlaceholderText"/>
                      </w:rPr>
                      <w:t>Click here to enter text.</w:t>
                    </w:r>
                  </w:p>
                </w:tc>
              </w:sdtContent>
            </w:sdt>
          </w:sdtContent>
        </w:sdt>
      </w:tr>
    </w:tbl>
    <w:p w14:paraId="4EE78A7C" w14:textId="77777777" w:rsidR="00184670" w:rsidRDefault="00184670" w:rsidP="00AB23F9"/>
    <w:p w14:paraId="5A6B1E28" w14:textId="77777777" w:rsidR="008471D9" w:rsidRDefault="008471D9" w:rsidP="00AB23F9"/>
    <w:p w14:paraId="5A70BB86" w14:textId="77777777" w:rsidR="008471D9" w:rsidRDefault="008471D9" w:rsidP="00AB23F9"/>
    <w:p w14:paraId="31D6D919" w14:textId="5F5C3688" w:rsidR="008471D9" w:rsidRPr="00116293" w:rsidRDefault="008471D9" w:rsidP="00AB23F9"/>
    <w:sectPr w:rsidR="008471D9" w:rsidRPr="00116293" w:rsidSect="00B84F10">
      <w:headerReference w:type="default" r:id="rId10"/>
      <w:footerReference w:type="default" r:id="rId11"/>
      <w:pgSz w:w="11909" w:h="16834" w:code="9"/>
      <w:pgMar w:top="1247" w:right="964" w:bottom="567" w:left="1134" w:header="51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DB8D" w14:textId="77777777" w:rsidR="00C30C16" w:rsidRDefault="00C30C16" w:rsidP="009A4E75">
      <w:r>
        <w:separator/>
      </w:r>
    </w:p>
  </w:endnote>
  <w:endnote w:type="continuationSeparator" w:id="0">
    <w:p w14:paraId="36E6D094" w14:textId="77777777" w:rsidR="00C30C16" w:rsidRDefault="00C30C16" w:rsidP="009A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EA4C" w14:textId="1F920A65" w:rsidR="005D091D" w:rsidRDefault="005D091D" w:rsidP="009A4E75">
    <w:pPr>
      <w:pStyle w:val="Footer"/>
    </w:pPr>
  </w:p>
  <w:p w14:paraId="3D2E43F2" w14:textId="77777777" w:rsidR="005D091D" w:rsidRDefault="005D091D" w:rsidP="009A4E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E002" w14:textId="77777777" w:rsidR="00C30C16" w:rsidRDefault="00C30C16" w:rsidP="009A4E75">
      <w:r>
        <w:separator/>
      </w:r>
    </w:p>
  </w:footnote>
  <w:footnote w:type="continuationSeparator" w:id="0">
    <w:p w14:paraId="3C62EB9B" w14:textId="77777777" w:rsidR="00C30C16" w:rsidRDefault="00C30C16" w:rsidP="009A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7C55" w14:textId="77777777" w:rsidR="00A9691B" w:rsidRPr="0051113C" w:rsidRDefault="00A9691B" w:rsidP="00A9691B">
    <w:pPr>
      <w:pStyle w:val="Heading41"/>
    </w:pPr>
    <w:r w:rsidRPr="0051113C">
      <w:t>www.dialoguematters.co.uk</w:t>
    </w:r>
  </w:p>
  <w:p w14:paraId="4CAC8658" w14:textId="4C9E14FA" w:rsidR="005D091D" w:rsidRDefault="002E7E87" w:rsidP="009A4E75">
    <w:pPr>
      <w:pStyle w:val="pageheaderbold"/>
    </w:pPr>
    <w:r>
      <w:rPr>
        <w:noProof/>
        <w:lang w:eastAsia="en-GB"/>
      </w:rPr>
      <mc:AlternateContent>
        <mc:Choice Requires="wps">
          <w:drawing>
            <wp:anchor distT="0" distB="0" distL="114300" distR="114300" simplePos="0" relativeHeight="251659264" behindDoc="0" locked="0" layoutInCell="1" allowOverlap="1" wp14:anchorId="1F521D04" wp14:editId="2C2FDABA">
              <wp:simplePos x="0" y="0"/>
              <wp:positionH relativeFrom="column">
                <wp:posOffset>3967480</wp:posOffset>
              </wp:positionH>
              <wp:positionV relativeFrom="page">
                <wp:posOffset>158115</wp:posOffset>
              </wp:positionV>
              <wp:extent cx="2700655" cy="6261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D4DB" w14:textId="77777777" w:rsidR="005D091D" w:rsidRDefault="005D091D" w:rsidP="009A4E75">
                          <w:r>
                            <w:rPr>
                              <w:noProof/>
                              <w:lang w:eastAsia="en-GB"/>
                            </w:rPr>
                            <w:drawing>
                              <wp:inline distT="0" distB="0" distL="0" distR="0" wp14:anchorId="1F6A8F9F" wp14:editId="5614845A">
                                <wp:extent cx="2281526" cy="347997"/>
                                <wp:effectExtent l="25400" t="0" r="4474" b="0"/>
                                <wp:docPr id="3" name="Picture 0" descr="Dia-logo-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o-400px.jpg"/>
                                        <pic:cNvPicPr/>
                                      </pic:nvPicPr>
                                      <pic:blipFill>
                                        <a:blip r:embed="rId1"/>
                                        <a:stretch>
                                          <a:fillRect/>
                                        </a:stretch>
                                      </pic:blipFill>
                                      <pic:spPr>
                                        <a:xfrm>
                                          <a:off x="0" y="0"/>
                                          <a:ext cx="2316049" cy="35326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1D04" id="_x0000_t202" coordsize="21600,21600" o:spt="202" path="m,l,21600r21600,l21600,xe">
              <v:stroke joinstyle="miter"/>
              <v:path gradientshapeok="t" o:connecttype="rect"/>
            </v:shapetype>
            <v:shape id="Text Box 2" o:spid="_x0000_s1026" type="#_x0000_t202" style="position:absolute;margin-left:312.4pt;margin-top:12.45pt;width:212.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" filled="f" stroked="f">
              <v:textbox inset=",7.2pt,,7.2pt">
                <w:txbxContent>
                  <w:p w14:paraId="42E6D4DB" w14:textId="77777777" w:rsidR="005D091D" w:rsidRDefault="005D091D" w:rsidP="009A4E75">
                    <w:r>
                      <w:rPr>
                        <w:noProof/>
                        <w:lang w:eastAsia="en-GB"/>
                      </w:rPr>
                      <w:drawing>
                        <wp:inline distT="0" distB="0" distL="0" distR="0" wp14:anchorId="1F6A8F9F" wp14:editId="5614845A">
                          <wp:extent cx="2281526" cy="347997"/>
                          <wp:effectExtent l="25400" t="0" r="4474" b="0"/>
                          <wp:docPr id="3" name="Picture 0" descr="Dia-logo-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o-400px.jpg"/>
                                  <pic:cNvPicPr/>
                                </pic:nvPicPr>
                                <pic:blipFill>
                                  <a:blip r:embed="rId1"/>
                                  <a:stretch>
                                    <a:fillRect/>
                                  </a:stretch>
                                </pic:blipFill>
                                <pic:spPr>
                                  <a:xfrm>
                                    <a:off x="0" y="0"/>
                                    <a:ext cx="2316049" cy="353263"/>
                                  </a:xfrm>
                                  <a:prstGeom prst="rect">
                                    <a:avLst/>
                                  </a:prstGeom>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27.05pt;height:26.2pt" o:bullet="t">
        <v:imagedata r:id="rId1" o:title="Small logo 1"/>
      </v:shape>
    </w:pict>
  </w:numPicBullet>
  <w:abstractNum w:abstractNumId="0" w15:restartNumberingAfterBreak="0">
    <w:nsid w:val="FFFFFF89"/>
    <w:multiLevelType w:val="singleLevel"/>
    <w:tmpl w:val="66F2B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97"/>
        </w:tabs>
        <w:ind w:left="397" w:hanging="397"/>
      </w:pPr>
      <w:rPr>
        <w:rFonts w:ascii="Wingdings" w:hAnsi="Wingdings"/>
        <w:color w:val="0000FF"/>
      </w:rPr>
    </w:lvl>
  </w:abstractNum>
  <w:abstractNum w:abstractNumId="3"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9"/>
      <w:numFmt w:val="bullet"/>
      <w:lvlText w:val="–"/>
      <w:lvlJc w:val="left"/>
      <w:pPr>
        <w:tabs>
          <w:tab w:val="num" w:pos="1477"/>
        </w:tabs>
        <w:ind w:left="1477" w:hanging="397"/>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3"/>
    <w:lvl w:ilvl="0">
      <w:start w:val="1"/>
      <w:numFmt w:val="bullet"/>
      <w:lvlText w:val=""/>
      <w:lvlJc w:val="left"/>
      <w:pPr>
        <w:tabs>
          <w:tab w:val="num" w:pos="397"/>
        </w:tabs>
        <w:ind w:left="397" w:hanging="397"/>
      </w:pPr>
      <w:rPr>
        <w:rFonts w:ascii="Wingdings" w:hAnsi="Wingdings"/>
        <w:color w:val="0000FF"/>
      </w:rPr>
    </w:lvl>
  </w:abstractNum>
  <w:abstractNum w:abstractNumId="5" w15:restartNumberingAfterBreak="0">
    <w:nsid w:val="00000006"/>
    <w:multiLevelType w:val="singleLevel"/>
    <w:tmpl w:val="00000006"/>
    <w:name w:val="WW8Num5"/>
    <w:lvl w:ilvl="0">
      <w:start w:val="1"/>
      <w:numFmt w:val="bullet"/>
      <w:lvlText w:val=""/>
      <w:lvlJc w:val="left"/>
      <w:pPr>
        <w:tabs>
          <w:tab w:val="num" w:pos="397"/>
        </w:tabs>
        <w:ind w:left="397" w:hanging="397"/>
      </w:pPr>
      <w:rPr>
        <w:rFonts w:ascii="Symbol" w:hAnsi="Symbol" w:cs="Times New Roman"/>
        <w:color w:val="333399"/>
      </w:rPr>
    </w:lvl>
  </w:abstractNum>
  <w:abstractNum w:abstractNumId="6" w15:restartNumberingAfterBreak="0">
    <w:nsid w:val="00000007"/>
    <w:multiLevelType w:val="multilevel"/>
    <w:tmpl w:val="00000007"/>
    <w:name w:val="WW8Num6"/>
    <w:lvl w:ilvl="0">
      <w:start w:val="1"/>
      <w:numFmt w:val="bullet"/>
      <w:lvlText w:val=""/>
      <w:lvlJc w:val="left"/>
      <w:pPr>
        <w:tabs>
          <w:tab w:val="num" w:pos="340"/>
        </w:tabs>
        <w:ind w:left="340" w:hanging="340"/>
      </w:pPr>
      <w:rPr>
        <w:rFonts w:ascii="Wingdings" w:hAnsi="Wingdings"/>
      </w:rPr>
    </w:lvl>
    <w:lvl w:ilvl="1">
      <w:start w:val="1"/>
      <w:numFmt w:val="bullet"/>
      <w:lvlText w:val=""/>
      <w:lvlJc w:val="left"/>
      <w:pPr>
        <w:tabs>
          <w:tab w:val="num" w:pos="340"/>
        </w:tabs>
        <w:ind w:left="340" w:hanging="34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singleLevel"/>
    <w:tmpl w:val="00000009"/>
    <w:name w:val="WW8Num8"/>
    <w:lvl w:ilvl="0">
      <w:start w:val="1"/>
      <w:numFmt w:val="bullet"/>
      <w:lvlText w:val=""/>
      <w:lvlJc w:val="left"/>
      <w:pPr>
        <w:tabs>
          <w:tab w:val="num" w:pos="340"/>
        </w:tabs>
        <w:ind w:left="340" w:hanging="340"/>
      </w:pPr>
      <w:rPr>
        <w:rFonts w:ascii="Symbol" w:hAnsi="Symbol"/>
      </w:rPr>
    </w:lvl>
  </w:abstractNum>
  <w:abstractNum w:abstractNumId="8" w15:restartNumberingAfterBreak="0">
    <w:nsid w:val="0000000A"/>
    <w:multiLevelType w:val="singleLevel"/>
    <w:tmpl w:val="0000000A"/>
    <w:name w:val="WW8Num9"/>
    <w:lvl w:ilvl="0">
      <w:start w:val="1"/>
      <w:numFmt w:val="bullet"/>
      <w:lvlText w:val=""/>
      <w:lvlJc w:val="left"/>
      <w:pPr>
        <w:tabs>
          <w:tab w:val="num" w:pos="397"/>
        </w:tabs>
        <w:ind w:left="397" w:hanging="397"/>
      </w:pPr>
      <w:rPr>
        <w:rFonts w:ascii="Wingdings" w:hAnsi="Wingdings"/>
        <w:color w:val="0000FF"/>
      </w:rPr>
    </w:lvl>
  </w:abstractNum>
  <w:abstractNum w:abstractNumId="9" w15:restartNumberingAfterBreak="0">
    <w:nsid w:val="0000000B"/>
    <w:multiLevelType w:val="multilevel"/>
    <w:tmpl w:val="0000000B"/>
    <w:name w:val="WW8Num11"/>
    <w:lvl w:ilvl="0">
      <w:start w:val="1"/>
      <w:numFmt w:val="bullet"/>
      <w:lvlText w:val=""/>
      <w:lvlJc w:val="left"/>
      <w:pPr>
        <w:tabs>
          <w:tab w:val="num" w:pos="340"/>
        </w:tabs>
        <w:ind w:left="340" w:hanging="340"/>
      </w:pPr>
      <w:rPr>
        <w:rFonts w:ascii="Symbol" w:hAnsi="Symbol"/>
      </w:rPr>
    </w:lvl>
    <w:lvl w:ilvl="1">
      <w:start w:val="13"/>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11" w15:restartNumberingAfterBreak="0">
    <w:nsid w:val="0000000D"/>
    <w:multiLevelType w:val="singleLevel"/>
    <w:tmpl w:val="0000000D"/>
    <w:name w:val="WW8Num13"/>
    <w:lvl w:ilvl="0">
      <w:start w:val="1"/>
      <w:numFmt w:val="bullet"/>
      <w:lvlText w:val=""/>
      <w:lvlJc w:val="left"/>
      <w:pPr>
        <w:tabs>
          <w:tab w:val="num" w:pos="397"/>
        </w:tabs>
        <w:ind w:left="397" w:hanging="397"/>
      </w:pPr>
      <w:rPr>
        <w:rFonts w:ascii="Wingdings" w:hAnsi="Wingdings"/>
        <w:color w:val="0000FF"/>
        <w:sz w:val="20"/>
      </w:rPr>
    </w:lvl>
  </w:abstractNum>
  <w:abstractNum w:abstractNumId="12"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Wingdings" w:hAnsi="Wingdings"/>
        <w:color w:val="0000FF"/>
      </w:rPr>
    </w:lvl>
  </w:abstractNum>
  <w:abstractNum w:abstractNumId="13" w15:restartNumberingAfterBreak="0">
    <w:nsid w:val="0000000F"/>
    <w:multiLevelType w:val="singleLevel"/>
    <w:tmpl w:val="0000000F"/>
    <w:name w:val="WW8Num15"/>
    <w:lvl w:ilvl="0">
      <w:start w:val="1"/>
      <w:numFmt w:val="bullet"/>
      <w:lvlText w:val=""/>
      <w:lvlJc w:val="left"/>
      <w:pPr>
        <w:tabs>
          <w:tab w:val="num" w:pos="340"/>
        </w:tabs>
        <w:ind w:left="340" w:hanging="340"/>
      </w:pPr>
      <w:rPr>
        <w:rFonts w:ascii="Wingdings" w:hAnsi="Wingdings"/>
        <w:color w:val="0000FF"/>
      </w:rPr>
    </w:lvl>
  </w:abstractNum>
  <w:abstractNum w:abstractNumId="14" w15:restartNumberingAfterBreak="0">
    <w:nsid w:val="00000010"/>
    <w:multiLevelType w:val="multilevel"/>
    <w:tmpl w:val="00000010"/>
    <w:name w:val="WW8Num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2"/>
    <w:multiLevelType w:val="singleLevel"/>
    <w:tmpl w:val="00000012"/>
    <w:name w:val="WW8Num19"/>
    <w:lvl w:ilvl="0">
      <w:start w:val="1"/>
      <w:numFmt w:val="bullet"/>
      <w:lvlText w:val=""/>
      <w:lvlJc w:val="left"/>
      <w:pPr>
        <w:tabs>
          <w:tab w:val="num" w:pos="397"/>
        </w:tabs>
        <w:ind w:left="397" w:hanging="397"/>
      </w:pPr>
      <w:rPr>
        <w:rFonts w:ascii="Wingdings" w:hAnsi="Wingdings"/>
        <w:color w:val="0000FF"/>
      </w:rPr>
    </w:lvl>
  </w:abstractNum>
  <w:abstractNum w:abstractNumId="16" w15:restartNumberingAfterBreak="0">
    <w:nsid w:val="00000013"/>
    <w:multiLevelType w:val="multilevel"/>
    <w:tmpl w:val="00000013"/>
    <w:name w:val="WW8Num20"/>
    <w:lvl w:ilvl="0">
      <w:start w:val="1"/>
      <w:numFmt w:val="bullet"/>
      <w:lvlText w:val=""/>
      <w:lvlJc w:val="left"/>
      <w:pPr>
        <w:tabs>
          <w:tab w:val="num" w:pos="397"/>
        </w:tabs>
        <w:ind w:left="397" w:hanging="397"/>
      </w:pPr>
      <w:rPr>
        <w:rFonts w:ascii="Wingdings" w:hAnsi="Wingdings"/>
        <w:color w:val="0000FF"/>
      </w:rPr>
    </w:lvl>
    <w:lvl w:ilvl="1">
      <w:start w:val="1"/>
      <w:numFmt w:val="bullet"/>
      <w:lvlText w:val=""/>
      <w:lvlJc w:val="left"/>
      <w:pPr>
        <w:tabs>
          <w:tab w:val="num" w:pos="340"/>
        </w:tabs>
        <w:ind w:left="340" w:hanging="340"/>
      </w:pPr>
      <w:rPr>
        <w:rFonts w:ascii="Wingdings" w:hAnsi="Wingdings"/>
        <w:color w:val="0000FF"/>
        <w:sz w:val="20"/>
      </w:rPr>
    </w:lvl>
    <w:lvl w:ilvl="2">
      <w:start w:val="1"/>
      <w:numFmt w:val="bullet"/>
      <w:lvlText w:val=""/>
      <w:lvlJc w:val="left"/>
      <w:pPr>
        <w:tabs>
          <w:tab w:val="num" w:pos="2197"/>
        </w:tabs>
        <w:ind w:left="2197" w:hanging="397"/>
      </w:pPr>
      <w:rPr>
        <w:rFonts w:ascii="Wingdings" w:hAnsi="Wingdings"/>
        <w:color w:val="0000FF"/>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singleLevel"/>
    <w:tmpl w:val="00000014"/>
    <w:name w:val="WW8Num21"/>
    <w:lvl w:ilvl="0">
      <w:start w:val="1"/>
      <w:numFmt w:val="bullet"/>
      <w:lvlText w:val=""/>
      <w:lvlJc w:val="left"/>
      <w:pPr>
        <w:tabs>
          <w:tab w:val="num" w:pos="397"/>
        </w:tabs>
        <w:ind w:left="397" w:hanging="397"/>
      </w:pPr>
      <w:rPr>
        <w:rFonts w:ascii="Symbol" w:hAnsi="Symbol" w:cs="Times New Roman"/>
        <w:color w:val="333399"/>
      </w:rPr>
    </w:lvl>
  </w:abstractNum>
  <w:abstractNum w:abstractNumId="18" w15:restartNumberingAfterBreak="0">
    <w:nsid w:val="00000015"/>
    <w:multiLevelType w:val="singleLevel"/>
    <w:tmpl w:val="00000015"/>
    <w:name w:val="WW8Num22"/>
    <w:lvl w:ilvl="0">
      <w:start w:val="1"/>
      <w:numFmt w:val="bullet"/>
      <w:lvlText w:val=""/>
      <w:lvlJc w:val="left"/>
      <w:pPr>
        <w:tabs>
          <w:tab w:val="num" w:pos="340"/>
        </w:tabs>
        <w:ind w:left="340" w:hanging="340"/>
      </w:pPr>
      <w:rPr>
        <w:rFonts w:ascii="Wingdings" w:hAnsi="Wingdings"/>
        <w:color w:val="0000FF"/>
        <w:sz w:val="20"/>
      </w:rPr>
    </w:lvl>
  </w:abstractNum>
  <w:abstractNum w:abstractNumId="19" w15:restartNumberingAfterBreak="0">
    <w:nsid w:val="00000016"/>
    <w:multiLevelType w:val="singleLevel"/>
    <w:tmpl w:val="00000016"/>
    <w:name w:val="WW8Num23"/>
    <w:lvl w:ilvl="0">
      <w:start w:val="1"/>
      <w:numFmt w:val="bullet"/>
      <w:lvlText w:val=""/>
      <w:lvlJc w:val="left"/>
      <w:pPr>
        <w:tabs>
          <w:tab w:val="num" w:pos="397"/>
        </w:tabs>
        <w:ind w:left="397" w:hanging="397"/>
      </w:pPr>
      <w:rPr>
        <w:rFonts w:ascii="Symbol" w:hAnsi="Symbol" w:cs="Times New Roman"/>
        <w:color w:val="333399"/>
      </w:rPr>
    </w:lvl>
  </w:abstractNum>
  <w:abstractNum w:abstractNumId="20" w15:restartNumberingAfterBreak="0">
    <w:nsid w:val="00000017"/>
    <w:multiLevelType w:val="multilevel"/>
    <w:tmpl w:val="00000017"/>
    <w:name w:val="WW8Num24"/>
    <w:lvl w:ilvl="0">
      <w:start w:val="113"/>
      <w:numFmt w:val="bullet"/>
      <w:lvlText w:val=""/>
      <w:lvlJc w:val="left"/>
      <w:pPr>
        <w:tabs>
          <w:tab w:val="num" w:pos="1440"/>
        </w:tabs>
        <w:ind w:left="1440" w:hanging="360"/>
      </w:pPr>
      <w:rPr>
        <w:rFonts w:ascii="Symbol" w:hAnsi="Symbol" w:cs="Lucida Grande"/>
      </w:rPr>
    </w:lvl>
    <w:lvl w:ilvl="1">
      <w:start w:val="1"/>
      <w:numFmt w:val="bullet"/>
      <w:lvlText w:val="o"/>
      <w:lvlJc w:val="left"/>
      <w:pPr>
        <w:tabs>
          <w:tab w:val="num" w:pos="2160"/>
        </w:tabs>
        <w:ind w:left="2160" w:hanging="360"/>
      </w:pPr>
      <w:rPr>
        <w:rFonts w:ascii="Courier New" w:hAnsi="Courier New" w:cs="Lucida Grande"/>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Lucida Grande"/>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Lucida Grande"/>
      </w:rPr>
    </w:lvl>
    <w:lvl w:ilvl="8">
      <w:start w:val="1"/>
      <w:numFmt w:val="bullet"/>
      <w:lvlText w:val=""/>
      <w:lvlJc w:val="left"/>
      <w:pPr>
        <w:tabs>
          <w:tab w:val="num" w:pos="7200"/>
        </w:tabs>
        <w:ind w:left="7200" w:hanging="360"/>
      </w:pPr>
      <w:rPr>
        <w:rFonts w:ascii="Wingdings" w:hAnsi="Wingdings"/>
      </w:rPr>
    </w:lvl>
  </w:abstractNum>
  <w:abstractNum w:abstractNumId="21" w15:restartNumberingAfterBreak="0">
    <w:nsid w:val="00000018"/>
    <w:multiLevelType w:val="singleLevel"/>
    <w:tmpl w:val="00000018"/>
    <w:name w:val="WW8Num25"/>
    <w:lvl w:ilvl="0">
      <w:start w:val="1"/>
      <w:numFmt w:val="bullet"/>
      <w:lvlText w:val=""/>
      <w:lvlJc w:val="left"/>
      <w:pPr>
        <w:tabs>
          <w:tab w:val="num" w:pos="340"/>
        </w:tabs>
        <w:ind w:left="340" w:hanging="340"/>
      </w:pPr>
      <w:rPr>
        <w:rFonts w:ascii="Wingdings" w:hAnsi="Wingdings"/>
        <w:color w:val="0000FF"/>
        <w:sz w:val="20"/>
      </w:rPr>
    </w:lvl>
  </w:abstractNum>
  <w:abstractNum w:abstractNumId="22" w15:restartNumberingAfterBreak="0">
    <w:nsid w:val="00000019"/>
    <w:multiLevelType w:val="singleLevel"/>
    <w:tmpl w:val="00000019"/>
    <w:name w:val="WW8Num26"/>
    <w:lvl w:ilvl="0">
      <w:start w:val="1"/>
      <w:numFmt w:val="bullet"/>
      <w:lvlText w:val=""/>
      <w:lvlJc w:val="left"/>
      <w:pPr>
        <w:tabs>
          <w:tab w:val="num" w:pos="340"/>
        </w:tabs>
        <w:ind w:left="340" w:hanging="340"/>
      </w:pPr>
      <w:rPr>
        <w:rFonts w:ascii="Wingdings" w:hAnsi="Wingdings"/>
      </w:rPr>
    </w:lvl>
  </w:abstractNum>
  <w:abstractNum w:abstractNumId="23" w15:restartNumberingAfterBreak="0">
    <w:nsid w:val="0000001A"/>
    <w:multiLevelType w:val="singleLevel"/>
    <w:tmpl w:val="0000001A"/>
    <w:name w:val="WW8Num27"/>
    <w:lvl w:ilvl="0">
      <w:start w:val="1"/>
      <w:numFmt w:val="bullet"/>
      <w:lvlText w:val=""/>
      <w:lvlJc w:val="left"/>
      <w:pPr>
        <w:tabs>
          <w:tab w:val="num" w:pos="340"/>
        </w:tabs>
        <w:ind w:left="340" w:hanging="340"/>
      </w:pPr>
      <w:rPr>
        <w:rFonts w:ascii="Wingdings" w:hAnsi="Wingdings"/>
        <w:color w:val="0000FF"/>
      </w:rPr>
    </w:lvl>
  </w:abstractNum>
  <w:abstractNum w:abstractNumId="24" w15:restartNumberingAfterBreak="0">
    <w:nsid w:val="0000001B"/>
    <w:multiLevelType w:val="multilevel"/>
    <w:tmpl w:val="0000001B"/>
    <w:name w:val="WW8Num28"/>
    <w:lvl w:ilvl="0">
      <w:start w:val="113"/>
      <w:numFmt w:val="bullet"/>
      <w:lvlText w:val=""/>
      <w:lvlJc w:val="left"/>
      <w:pPr>
        <w:tabs>
          <w:tab w:val="num" w:pos="720"/>
        </w:tabs>
        <w:ind w:left="720" w:hanging="360"/>
      </w:pPr>
      <w:rPr>
        <w:rFonts w:ascii="Symbol" w:hAnsi="Symbol" w:cs="Lucida Grande"/>
      </w:rPr>
    </w:lvl>
    <w:lvl w:ilvl="1">
      <w:start w:val="1"/>
      <w:numFmt w:val="bullet"/>
      <w:lvlText w:val="o"/>
      <w:lvlJc w:val="left"/>
      <w:pPr>
        <w:tabs>
          <w:tab w:val="num" w:pos="1440"/>
        </w:tabs>
        <w:ind w:left="1440" w:hanging="360"/>
      </w:pPr>
      <w:rPr>
        <w:rFonts w:ascii="Courier New" w:hAnsi="Courier New" w:cs="Lucida Gran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Gran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Grande"/>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singleLevel"/>
    <w:tmpl w:val="0000001C"/>
    <w:name w:val="WW8Num29"/>
    <w:lvl w:ilvl="0">
      <w:start w:val="1"/>
      <w:numFmt w:val="bullet"/>
      <w:lvlText w:val=""/>
      <w:lvlJc w:val="left"/>
      <w:pPr>
        <w:tabs>
          <w:tab w:val="num" w:pos="340"/>
        </w:tabs>
        <w:ind w:left="340" w:hanging="340"/>
      </w:pPr>
      <w:rPr>
        <w:rFonts w:ascii="Wingdings" w:hAnsi="Wingdings"/>
        <w:color w:val="0000FF"/>
        <w:sz w:val="20"/>
      </w:rPr>
    </w:lvl>
  </w:abstractNum>
  <w:abstractNum w:abstractNumId="26" w15:restartNumberingAfterBreak="0">
    <w:nsid w:val="0000001D"/>
    <w:multiLevelType w:val="singleLevel"/>
    <w:tmpl w:val="0000001D"/>
    <w:name w:val="WW8Num31"/>
    <w:lvl w:ilvl="0">
      <w:start w:val="1"/>
      <w:numFmt w:val="bullet"/>
      <w:lvlText w:val=""/>
      <w:lvlJc w:val="left"/>
      <w:pPr>
        <w:tabs>
          <w:tab w:val="num" w:pos="340"/>
        </w:tabs>
        <w:ind w:left="340" w:hanging="340"/>
      </w:pPr>
      <w:rPr>
        <w:rFonts w:ascii="Symbol" w:hAnsi="Symbol" w:cs="Times New Roman"/>
        <w:color w:val="333399"/>
      </w:rPr>
    </w:lvl>
  </w:abstractNum>
  <w:abstractNum w:abstractNumId="27" w15:restartNumberingAfterBreak="0">
    <w:nsid w:val="0000001E"/>
    <w:multiLevelType w:val="singleLevel"/>
    <w:tmpl w:val="0000001E"/>
    <w:name w:val="WW8Num33"/>
    <w:lvl w:ilvl="0">
      <w:start w:val="113"/>
      <w:numFmt w:val="bullet"/>
      <w:lvlText w:val=""/>
      <w:lvlJc w:val="left"/>
      <w:pPr>
        <w:tabs>
          <w:tab w:val="num" w:pos="720"/>
        </w:tabs>
        <w:ind w:left="720" w:hanging="360"/>
      </w:pPr>
      <w:rPr>
        <w:rFonts w:ascii="Symbol" w:hAnsi="Symbol" w:cs="Lucida Grande"/>
      </w:rPr>
    </w:lvl>
  </w:abstractNum>
  <w:abstractNum w:abstractNumId="28" w15:restartNumberingAfterBreak="0">
    <w:nsid w:val="00000020"/>
    <w:multiLevelType w:val="singleLevel"/>
    <w:tmpl w:val="00000020"/>
    <w:name w:val="WW8Num35"/>
    <w:lvl w:ilvl="0">
      <w:start w:val="1"/>
      <w:numFmt w:val="bullet"/>
      <w:lvlText w:val=""/>
      <w:lvlJc w:val="left"/>
      <w:pPr>
        <w:tabs>
          <w:tab w:val="num" w:pos="340"/>
        </w:tabs>
        <w:ind w:left="340" w:hanging="340"/>
      </w:pPr>
      <w:rPr>
        <w:rFonts w:ascii="Wingdings" w:hAnsi="Wingdings"/>
        <w:color w:val="0000FF"/>
      </w:rPr>
    </w:lvl>
  </w:abstractNum>
  <w:abstractNum w:abstractNumId="29" w15:restartNumberingAfterBreak="0">
    <w:nsid w:val="00000021"/>
    <w:multiLevelType w:val="singleLevel"/>
    <w:tmpl w:val="00000021"/>
    <w:name w:val="WW8Num36"/>
    <w:lvl w:ilvl="0">
      <w:start w:val="1"/>
      <w:numFmt w:val="decimal"/>
      <w:lvlText w:val="%1."/>
      <w:lvlJc w:val="left"/>
      <w:pPr>
        <w:tabs>
          <w:tab w:val="num" w:pos="720"/>
        </w:tabs>
        <w:ind w:left="720" w:hanging="360"/>
      </w:pPr>
    </w:lvl>
  </w:abstractNum>
  <w:abstractNum w:abstractNumId="30" w15:restartNumberingAfterBreak="0">
    <w:nsid w:val="00000022"/>
    <w:multiLevelType w:val="singleLevel"/>
    <w:tmpl w:val="00000022"/>
    <w:name w:val="WW8Num37"/>
    <w:lvl w:ilvl="0">
      <w:start w:val="1"/>
      <w:numFmt w:val="bullet"/>
      <w:lvlText w:val=""/>
      <w:lvlJc w:val="left"/>
      <w:pPr>
        <w:tabs>
          <w:tab w:val="num" w:pos="397"/>
        </w:tabs>
        <w:ind w:left="397" w:hanging="397"/>
      </w:pPr>
      <w:rPr>
        <w:rFonts w:ascii="Wingdings" w:hAnsi="Wingdings"/>
        <w:color w:val="0000FF"/>
      </w:rPr>
    </w:lvl>
  </w:abstractNum>
  <w:abstractNum w:abstractNumId="31" w15:restartNumberingAfterBreak="0">
    <w:nsid w:val="00000023"/>
    <w:multiLevelType w:val="singleLevel"/>
    <w:tmpl w:val="00000023"/>
    <w:name w:val="WW8Num38"/>
    <w:lvl w:ilvl="0">
      <w:start w:val="1"/>
      <w:numFmt w:val="bullet"/>
      <w:lvlText w:val=""/>
      <w:lvlJc w:val="left"/>
      <w:pPr>
        <w:tabs>
          <w:tab w:val="num" w:pos="340"/>
        </w:tabs>
        <w:ind w:left="340" w:hanging="340"/>
      </w:pPr>
      <w:rPr>
        <w:rFonts w:ascii="Symbol" w:hAnsi="Symbol"/>
      </w:rPr>
    </w:lvl>
  </w:abstractNum>
  <w:abstractNum w:abstractNumId="32" w15:restartNumberingAfterBreak="0">
    <w:nsid w:val="00000024"/>
    <w:multiLevelType w:val="multilevel"/>
    <w:tmpl w:val="00000024"/>
    <w:name w:val="WW8Num39"/>
    <w:lvl w:ilvl="0">
      <w:start w:val="1"/>
      <w:numFmt w:val="bullet"/>
      <w:lvlText w:val=""/>
      <w:lvlJc w:val="left"/>
      <w:pPr>
        <w:tabs>
          <w:tab w:val="num" w:pos="340"/>
        </w:tabs>
        <w:ind w:left="340" w:hanging="340"/>
      </w:pPr>
      <w:rPr>
        <w:rFonts w:ascii="Wingdings" w:hAnsi="Wingdings"/>
        <w:color w:val="0000FF"/>
      </w:rPr>
    </w:lvl>
    <w:lvl w:ilvl="1">
      <w:start w:val="1"/>
      <w:numFmt w:val="bullet"/>
      <w:lvlText w:val=""/>
      <w:lvlJc w:val="left"/>
      <w:pPr>
        <w:tabs>
          <w:tab w:val="num" w:pos="1420"/>
        </w:tabs>
        <w:ind w:left="1420" w:hanging="340"/>
      </w:pPr>
      <w:rPr>
        <w:rFonts w:ascii="Wingdings" w:hAnsi="Wingdings" w:cs="Times New Roman"/>
        <w:color w:val="000000"/>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singleLevel"/>
    <w:tmpl w:val="00000025"/>
    <w:name w:val="WW8Num40"/>
    <w:lvl w:ilvl="0">
      <w:start w:val="1"/>
      <w:numFmt w:val="bullet"/>
      <w:lvlText w:val=""/>
      <w:lvlJc w:val="left"/>
      <w:pPr>
        <w:tabs>
          <w:tab w:val="num" w:pos="340"/>
        </w:tabs>
        <w:ind w:left="340" w:hanging="340"/>
      </w:pPr>
      <w:rPr>
        <w:rFonts w:ascii="Wingdings" w:hAnsi="Wingdings"/>
        <w:color w:val="0000FF"/>
      </w:rPr>
    </w:lvl>
  </w:abstractNum>
  <w:abstractNum w:abstractNumId="34" w15:restartNumberingAfterBreak="0">
    <w:nsid w:val="00000026"/>
    <w:multiLevelType w:val="singleLevel"/>
    <w:tmpl w:val="00000026"/>
    <w:name w:val="WW8Num41"/>
    <w:lvl w:ilvl="0">
      <w:start w:val="1"/>
      <w:numFmt w:val="bullet"/>
      <w:lvlText w:val=""/>
      <w:lvlJc w:val="left"/>
      <w:pPr>
        <w:tabs>
          <w:tab w:val="num" w:pos="340"/>
        </w:tabs>
        <w:ind w:left="340" w:hanging="340"/>
      </w:pPr>
      <w:rPr>
        <w:rFonts w:ascii="Symbol" w:hAnsi="Symbol" w:cs="Times New Roman"/>
        <w:color w:val="333399"/>
      </w:rPr>
    </w:lvl>
  </w:abstractNum>
  <w:abstractNum w:abstractNumId="35" w15:restartNumberingAfterBreak="0">
    <w:nsid w:val="00000027"/>
    <w:multiLevelType w:val="singleLevel"/>
    <w:tmpl w:val="00000027"/>
    <w:name w:val="WW8Num42"/>
    <w:lvl w:ilvl="0">
      <w:start w:val="1"/>
      <w:numFmt w:val="bullet"/>
      <w:lvlText w:val=""/>
      <w:lvlJc w:val="left"/>
      <w:pPr>
        <w:tabs>
          <w:tab w:val="num" w:pos="397"/>
        </w:tabs>
        <w:ind w:left="397" w:hanging="397"/>
      </w:pPr>
      <w:rPr>
        <w:rFonts w:ascii="Wingdings" w:hAnsi="Wingdings"/>
        <w:color w:val="0000FF"/>
        <w:sz w:val="20"/>
      </w:rPr>
    </w:lvl>
  </w:abstractNum>
  <w:abstractNum w:abstractNumId="36" w15:restartNumberingAfterBreak="0">
    <w:nsid w:val="00000028"/>
    <w:multiLevelType w:val="singleLevel"/>
    <w:tmpl w:val="00000028"/>
    <w:name w:val="WW8Num44"/>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9"/>
    <w:multiLevelType w:val="singleLevel"/>
    <w:tmpl w:val="00000029"/>
    <w:name w:val="WW8Num45"/>
    <w:lvl w:ilvl="0">
      <w:start w:val="1"/>
      <w:numFmt w:val="bullet"/>
      <w:lvlText w:val=""/>
      <w:lvlJc w:val="left"/>
      <w:pPr>
        <w:tabs>
          <w:tab w:val="num" w:pos="340"/>
        </w:tabs>
        <w:ind w:left="340" w:hanging="340"/>
      </w:pPr>
      <w:rPr>
        <w:rFonts w:ascii="Symbol" w:hAnsi="Symbol" w:cs="Times New Roman"/>
      </w:rPr>
    </w:lvl>
  </w:abstractNum>
  <w:abstractNum w:abstractNumId="38" w15:restartNumberingAfterBreak="0">
    <w:nsid w:val="0000002A"/>
    <w:multiLevelType w:val="singleLevel"/>
    <w:tmpl w:val="0000002A"/>
    <w:name w:val="WW8Num46"/>
    <w:lvl w:ilvl="0">
      <w:start w:val="9"/>
      <w:numFmt w:val="bullet"/>
      <w:lvlText w:val="–"/>
      <w:lvlJc w:val="left"/>
      <w:pPr>
        <w:tabs>
          <w:tab w:val="num" w:pos="397"/>
        </w:tabs>
        <w:ind w:left="397" w:hanging="397"/>
      </w:pPr>
      <w:rPr>
        <w:rFonts w:ascii="Times New Roman" w:hAnsi="Times New Roman" w:cs="Times New Roman"/>
      </w:rPr>
    </w:lvl>
  </w:abstractNum>
  <w:abstractNum w:abstractNumId="39" w15:restartNumberingAfterBreak="0">
    <w:nsid w:val="0000002B"/>
    <w:multiLevelType w:val="singleLevel"/>
    <w:tmpl w:val="0000002B"/>
    <w:name w:val="WW8Num47"/>
    <w:lvl w:ilvl="0">
      <w:start w:val="1"/>
      <w:numFmt w:val="bullet"/>
      <w:lvlText w:val=""/>
      <w:lvlJc w:val="left"/>
      <w:pPr>
        <w:tabs>
          <w:tab w:val="num" w:pos="397"/>
        </w:tabs>
        <w:ind w:left="397" w:hanging="397"/>
      </w:pPr>
      <w:rPr>
        <w:rFonts w:ascii="Wingdings" w:hAnsi="Wingdings"/>
        <w:color w:val="0000FF"/>
        <w:sz w:val="20"/>
      </w:rPr>
    </w:lvl>
  </w:abstractNum>
  <w:abstractNum w:abstractNumId="40" w15:restartNumberingAfterBreak="0">
    <w:nsid w:val="0280218A"/>
    <w:multiLevelType w:val="hybridMultilevel"/>
    <w:tmpl w:val="70D03EB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036E542E"/>
    <w:multiLevelType w:val="hybridMultilevel"/>
    <w:tmpl w:val="59242F96"/>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CD4474"/>
    <w:multiLevelType w:val="hybridMultilevel"/>
    <w:tmpl w:val="C1EC17D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B8B04BC"/>
    <w:multiLevelType w:val="hybridMultilevel"/>
    <w:tmpl w:val="B950DEC0"/>
    <w:lvl w:ilvl="0" w:tplc="019409DC">
      <w:start w:val="1"/>
      <w:numFmt w:val="bullet"/>
      <w:pStyle w:val="bulletlist"/>
      <w:lvlText w:val=""/>
      <w:lvlJc w:val="left"/>
      <w:pPr>
        <w:ind w:left="5047" w:hanging="227"/>
      </w:pPr>
      <w:rPr>
        <w:rFonts w:ascii="Wingdings" w:hAnsi="Wingdings" w:hint="default"/>
        <w:color w:val="4A66AE"/>
        <w:position w:val="0"/>
        <w:sz w:val="20"/>
      </w:rPr>
    </w:lvl>
    <w:lvl w:ilvl="1" w:tplc="08090003">
      <w:start w:val="1"/>
      <w:numFmt w:val="bullet"/>
      <w:lvlText w:val="o"/>
      <w:lvlJc w:val="left"/>
      <w:pPr>
        <w:ind w:left="1307" w:hanging="360"/>
      </w:pPr>
      <w:rPr>
        <w:rFonts w:ascii="Courier New" w:hAnsi="Courier New" w:cs="Lucida Grande" w:hint="default"/>
      </w:rPr>
    </w:lvl>
    <w:lvl w:ilvl="2" w:tplc="08090005">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Lucida Grande"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Lucida Grande" w:hint="default"/>
      </w:rPr>
    </w:lvl>
    <w:lvl w:ilvl="8" w:tplc="08090005" w:tentative="1">
      <w:start w:val="1"/>
      <w:numFmt w:val="bullet"/>
      <w:lvlText w:val=""/>
      <w:lvlJc w:val="left"/>
      <w:pPr>
        <w:ind w:left="6347" w:hanging="360"/>
      </w:pPr>
      <w:rPr>
        <w:rFonts w:ascii="Wingdings" w:hAnsi="Wingdings" w:hint="default"/>
      </w:rPr>
    </w:lvl>
  </w:abstractNum>
  <w:abstractNum w:abstractNumId="44" w15:restartNumberingAfterBreak="0">
    <w:nsid w:val="104C6E13"/>
    <w:multiLevelType w:val="multilevel"/>
    <w:tmpl w:val="2006E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5B4420A"/>
    <w:multiLevelType w:val="hybridMultilevel"/>
    <w:tmpl w:val="F5E021A0"/>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8A7017"/>
    <w:multiLevelType w:val="hybridMultilevel"/>
    <w:tmpl w:val="8E223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A1B44CF"/>
    <w:multiLevelType w:val="hybridMultilevel"/>
    <w:tmpl w:val="848C834A"/>
    <w:lvl w:ilvl="0" w:tplc="2E1C6A6E">
      <w:start w:val="1"/>
      <w:numFmt w:val="decimal"/>
      <w:pStyle w:val="Annexheading"/>
      <w:lvlText w:val="Annex %1"/>
      <w:lvlJc w:val="left"/>
      <w:pPr>
        <w:ind w:left="360" w:hanging="360"/>
      </w:pPr>
      <w:rPr>
        <w:rFonts w:hint="default"/>
      </w:rPr>
    </w:lvl>
    <w:lvl w:ilvl="1" w:tplc="08090019">
      <w:start w:val="1"/>
      <w:numFmt w:val="lowerLetter"/>
      <w:lvlText w:val="%2."/>
      <w:lvlJc w:val="left"/>
      <w:pPr>
        <w:ind w:left="447" w:hanging="360"/>
      </w:pPr>
    </w:lvl>
    <w:lvl w:ilvl="2" w:tplc="0809001B">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48" w15:restartNumberingAfterBreak="0">
    <w:nsid w:val="1F8D29F9"/>
    <w:multiLevelType w:val="multilevel"/>
    <w:tmpl w:val="AB7E7C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2B575EFE"/>
    <w:multiLevelType w:val="hybridMultilevel"/>
    <w:tmpl w:val="79EE33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B70298A"/>
    <w:multiLevelType w:val="hybridMultilevel"/>
    <w:tmpl w:val="872C22FE"/>
    <w:lvl w:ilvl="0" w:tplc="E7ECDBBA">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F357D5"/>
    <w:multiLevelType w:val="multilevel"/>
    <w:tmpl w:val="7338B1AE"/>
    <w:lvl w:ilvl="0">
      <w:start w:val="1"/>
      <w:numFmt w:val="decimal"/>
      <w:pStyle w:val="numberedbullets"/>
      <w:lvlText w:val="%1."/>
      <w:lvlJc w:val="left"/>
      <w:pPr>
        <w:ind w:left="360" w:hanging="360"/>
      </w:pPr>
      <w:rPr>
        <w:rFonts w:hint="default"/>
        <w:spacing w:val="-2"/>
        <w:position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2D235E9F"/>
    <w:multiLevelType w:val="hybridMultilevel"/>
    <w:tmpl w:val="400424F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5F376A5"/>
    <w:multiLevelType w:val="hybridMultilevel"/>
    <w:tmpl w:val="D7440666"/>
    <w:lvl w:ilvl="0" w:tplc="3060396C">
      <w:start w:val="1"/>
      <w:numFmt w:val="bullet"/>
      <w:pStyle w:val="IN-List-Bullets"/>
      <w:lvlText w:val=""/>
      <w:lvlJc w:val="left"/>
      <w:pPr>
        <w:tabs>
          <w:tab w:val="num" w:pos="360"/>
        </w:tabs>
        <w:ind w:left="360" w:hanging="360"/>
      </w:pPr>
      <w:rPr>
        <w:rFonts w:ascii="Symbol" w:hAnsi="Symbol" w:hint="default"/>
        <w:color w:val="4E668A"/>
        <w:sz w:val="24"/>
        <w:szCs w:val="24"/>
      </w:rPr>
    </w:lvl>
    <w:lvl w:ilvl="1" w:tplc="358A458C">
      <w:start w:val="1"/>
      <w:numFmt w:val="bullet"/>
      <w:lvlText w:val=""/>
      <w:lvlJc w:val="left"/>
      <w:pPr>
        <w:tabs>
          <w:tab w:val="num" w:pos="1477"/>
        </w:tabs>
        <w:ind w:left="1477" w:hanging="397"/>
      </w:pPr>
      <w:rPr>
        <w:rFonts w:ascii="Symbol" w:hAnsi="Symbol" w:cs="Times New Roman"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2E2E16"/>
    <w:multiLevelType w:val="hybridMultilevel"/>
    <w:tmpl w:val="5C64D0CE"/>
    <w:lvl w:ilvl="0" w:tplc="0368FAA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83F5C"/>
    <w:multiLevelType w:val="hybridMultilevel"/>
    <w:tmpl w:val="C5A01826"/>
    <w:lvl w:ilvl="0" w:tplc="67721CA6">
      <w:start w:val="1"/>
      <w:numFmt w:val="bullet"/>
      <w:lvlText w:val=""/>
      <w:lvlJc w:val="left"/>
      <w:pPr>
        <w:tabs>
          <w:tab w:val="num" w:pos="360"/>
        </w:tabs>
        <w:ind w:left="340" w:hanging="340"/>
      </w:pPr>
      <w:rPr>
        <w:rFonts w:ascii="Symbol" w:hAnsi="Symbol" w:hint="default"/>
      </w:rPr>
    </w:lvl>
    <w:lvl w:ilvl="1" w:tplc="C5A4C5A2">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530D2D"/>
    <w:multiLevelType w:val="hybridMultilevel"/>
    <w:tmpl w:val="BA60955E"/>
    <w:lvl w:ilvl="0" w:tplc="51B26E04">
      <w:start w:val="1"/>
      <w:numFmt w:val="bullet"/>
      <w:pStyle w:val="insetbulletlist"/>
      <w:lvlText w:val=""/>
      <w:lvlJc w:val="left"/>
      <w:pPr>
        <w:ind w:left="720" w:hanging="360"/>
      </w:pPr>
      <w:rPr>
        <w:rFonts w:ascii="Symbol" w:hAnsi="Symbol" w:cs="Times New Roman" w:hint="default"/>
        <w:color w:val="333399"/>
        <w:position w:val="0"/>
        <w:sz w:val="20"/>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CB1FAF"/>
    <w:multiLevelType w:val="hybridMultilevel"/>
    <w:tmpl w:val="7CE4B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7E5795"/>
    <w:multiLevelType w:val="hybridMultilevel"/>
    <w:tmpl w:val="6EBC9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00D63"/>
    <w:multiLevelType w:val="hybridMultilevel"/>
    <w:tmpl w:val="981E5C14"/>
    <w:lvl w:ilvl="0" w:tplc="5B7AE4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7A580E"/>
    <w:multiLevelType w:val="hybridMultilevel"/>
    <w:tmpl w:val="EBE438D6"/>
    <w:lvl w:ilvl="0" w:tplc="C2DC0D6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3"/>
  </w:num>
  <w:num w:numId="3">
    <w:abstractNumId w:val="47"/>
  </w:num>
  <w:num w:numId="4">
    <w:abstractNumId w:val="43"/>
  </w:num>
  <w:num w:numId="5">
    <w:abstractNumId w:val="48"/>
  </w:num>
  <w:num w:numId="6">
    <w:abstractNumId w:val="56"/>
  </w:num>
  <w:num w:numId="7">
    <w:abstractNumId w:val="51"/>
  </w:num>
  <w:num w:numId="8">
    <w:abstractNumId w:val="54"/>
  </w:num>
  <w:num w:numId="9">
    <w:abstractNumId w:val="46"/>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54"/>
  </w:num>
  <w:num w:numId="13">
    <w:abstractNumId w:val="54"/>
  </w:num>
  <w:num w:numId="14">
    <w:abstractNumId w:val="49"/>
  </w:num>
  <w:num w:numId="15">
    <w:abstractNumId w:val="54"/>
  </w:num>
  <w:num w:numId="16">
    <w:abstractNumId w:val="58"/>
  </w:num>
  <w:num w:numId="17">
    <w:abstractNumId w:val="44"/>
  </w:num>
  <w:num w:numId="18">
    <w:abstractNumId w:val="59"/>
  </w:num>
  <w:num w:numId="19">
    <w:abstractNumId w:val="55"/>
  </w:num>
  <w:num w:numId="20">
    <w:abstractNumId w:val="45"/>
  </w:num>
  <w:num w:numId="21">
    <w:abstractNumId w:val="50"/>
  </w:num>
  <w:num w:numId="22">
    <w:abstractNumId w:val="57"/>
  </w:num>
  <w:num w:numId="23">
    <w:abstractNumId w:val="41"/>
  </w:num>
  <w:num w:numId="24">
    <w:abstractNumId w:val="42"/>
  </w:num>
  <w:num w:numId="25">
    <w:abstractNumId w:val="52"/>
  </w:num>
  <w:num w:numId="26">
    <w:abstractNumId w:val="48"/>
  </w:num>
  <w:num w:numId="27">
    <w:abstractNumId w:val="40"/>
  </w:num>
  <w:num w:numId="28">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gutterAtTop/>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forms" w:enforcement="1" w:cryptProviderType="rsaAES" w:cryptAlgorithmClass="hash" w:cryptAlgorithmType="typeAny" w:cryptAlgorithmSid="14" w:cryptSpinCount="100000" w:hash="k6/f8V0YXkRUNeMmj1hRe4GNMHPeQRnGbMQtgRL5rSjGCegSt4GrJDsmA2IdTZ0Sa4kZOFETFSTJn/mgJghzDA==" w:salt="hm91mBpG9rUPxcYLBcXm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A2"/>
    <w:rsid w:val="00000142"/>
    <w:rsid w:val="00000712"/>
    <w:rsid w:val="00000EBB"/>
    <w:rsid w:val="0000169C"/>
    <w:rsid w:val="000017C5"/>
    <w:rsid w:val="00001BF0"/>
    <w:rsid w:val="0000212B"/>
    <w:rsid w:val="000028C9"/>
    <w:rsid w:val="00002901"/>
    <w:rsid w:val="000029E5"/>
    <w:rsid w:val="00003D95"/>
    <w:rsid w:val="00004563"/>
    <w:rsid w:val="0000482B"/>
    <w:rsid w:val="00004D4D"/>
    <w:rsid w:val="00004F5D"/>
    <w:rsid w:val="0000507B"/>
    <w:rsid w:val="0000602D"/>
    <w:rsid w:val="000070A4"/>
    <w:rsid w:val="000075A9"/>
    <w:rsid w:val="000077AD"/>
    <w:rsid w:val="00010560"/>
    <w:rsid w:val="000105AA"/>
    <w:rsid w:val="000106FB"/>
    <w:rsid w:val="00010746"/>
    <w:rsid w:val="0001226F"/>
    <w:rsid w:val="00012E34"/>
    <w:rsid w:val="0001357C"/>
    <w:rsid w:val="0001359C"/>
    <w:rsid w:val="0001435E"/>
    <w:rsid w:val="00014F38"/>
    <w:rsid w:val="0001501D"/>
    <w:rsid w:val="0001554C"/>
    <w:rsid w:val="00017EC1"/>
    <w:rsid w:val="000201E9"/>
    <w:rsid w:val="00020FEC"/>
    <w:rsid w:val="000233EA"/>
    <w:rsid w:val="00023EA0"/>
    <w:rsid w:val="0002481A"/>
    <w:rsid w:val="00025208"/>
    <w:rsid w:val="00025D9F"/>
    <w:rsid w:val="00025FF5"/>
    <w:rsid w:val="000269B7"/>
    <w:rsid w:val="00026A66"/>
    <w:rsid w:val="000272D6"/>
    <w:rsid w:val="00030604"/>
    <w:rsid w:val="00031240"/>
    <w:rsid w:val="00031F6B"/>
    <w:rsid w:val="000323D8"/>
    <w:rsid w:val="00032C6F"/>
    <w:rsid w:val="00032F65"/>
    <w:rsid w:val="00033A5C"/>
    <w:rsid w:val="000350A3"/>
    <w:rsid w:val="00036D42"/>
    <w:rsid w:val="0003717D"/>
    <w:rsid w:val="000374B0"/>
    <w:rsid w:val="00040047"/>
    <w:rsid w:val="000400E9"/>
    <w:rsid w:val="0004182F"/>
    <w:rsid w:val="00042303"/>
    <w:rsid w:val="000426EB"/>
    <w:rsid w:val="0004319E"/>
    <w:rsid w:val="0004375E"/>
    <w:rsid w:val="0004389E"/>
    <w:rsid w:val="000452EB"/>
    <w:rsid w:val="00045348"/>
    <w:rsid w:val="00046C64"/>
    <w:rsid w:val="00047A67"/>
    <w:rsid w:val="000500E7"/>
    <w:rsid w:val="00050365"/>
    <w:rsid w:val="00051280"/>
    <w:rsid w:val="0005280D"/>
    <w:rsid w:val="00052894"/>
    <w:rsid w:val="00052B05"/>
    <w:rsid w:val="0005340D"/>
    <w:rsid w:val="00053BC8"/>
    <w:rsid w:val="00054485"/>
    <w:rsid w:val="00054E2E"/>
    <w:rsid w:val="0005512D"/>
    <w:rsid w:val="000559C0"/>
    <w:rsid w:val="0005669B"/>
    <w:rsid w:val="000568B4"/>
    <w:rsid w:val="00056C61"/>
    <w:rsid w:val="00057165"/>
    <w:rsid w:val="000601EF"/>
    <w:rsid w:val="000608D2"/>
    <w:rsid w:val="000609B2"/>
    <w:rsid w:val="00061446"/>
    <w:rsid w:val="000618DE"/>
    <w:rsid w:val="00061983"/>
    <w:rsid w:val="00061C18"/>
    <w:rsid w:val="00061DCC"/>
    <w:rsid w:val="000629A6"/>
    <w:rsid w:val="00062BF5"/>
    <w:rsid w:val="00062FCB"/>
    <w:rsid w:val="00063017"/>
    <w:rsid w:val="00063A31"/>
    <w:rsid w:val="00064450"/>
    <w:rsid w:val="00064B0B"/>
    <w:rsid w:val="00064F9A"/>
    <w:rsid w:val="00065D7F"/>
    <w:rsid w:val="00065DC4"/>
    <w:rsid w:val="0006642F"/>
    <w:rsid w:val="000666E3"/>
    <w:rsid w:val="0006756C"/>
    <w:rsid w:val="00067F38"/>
    <w:rsid w:val="00067FF3"/>
    <w:rsid w:val="000712E7"/>
    <w:rsid w:val="00071ED5"/>
    <w:rsid w:val="00072718"/>
    <w:rsid w:val="00073299"/>
    <w:rsid w:val="0007368D"/>
    <w:rsid w:val="00073723"/>
    <w:rsid w:val="00073980"/>
    <w:rsid w:val="00074577"/>
    <w:rsid w:val="000746FB"/>
    <w:rsid w:val="00075353"/>
    <w:rsid w:val="00077F1F"/>
    <w:rsid w:val="00080103"/>
    <w:rsid w:val="0008108C"/>
    <w:rsid w:val="00081AB2"/>
    <w:rsid w:val="00081E21"/>
    <w:rsid w:val="000828C9"/>
    <w:rsid w:val="00082A8E"/>
    <w:rsid w:val="00082CD7"/>
    <w:rsid w:val="0008379A"/>
    <w:rsid w:val="000837B4"/>
    <w:rsid w:val="00084AA7"/>
    <w:rsid w:val="00084C37"/>
    <w:rsid w:val="00085D90"/>
    <w:rsid w:val="00086146"/>
    <w:rsid w:val="000875CC"/>
    <w:rsid w:val="00087A12"/>
    <w:rsid w:val="00087D58"/>
    <w:rsid w:val="00090B96"/>
    <w:rsid w:val="000915A6"/>
    <w:rsid w:val="00092409"/>
    <w:rsid w:val="000925EB"/>
    <w:rsid w:val="00092DA0"/>
    <w:rsid w:val="000942C1"/>
    <w:rsid w:val="00094516"/>
    <w:rsid w:val="00094534"/>
    <w:rsid w:val="0009538D"/>
    <w:rsid w:val="00096497"/>
    <w:rsid w:val="000965B3"/>
    <w:rsid w:val="0009794B"/>
    <w:rsid w:val="00097C4C"/>
    <w:rsid w:val="000A02A6"/>
    <w:rsid w:val="000A0890"/>
    <w:rsid w:val="000A09AF"/>
    <w:rsid w:val="000A0AAC"/>
    <w:rsid w:val="000A138F"/>
    <w:rsid w:val="000A1583"/>
    <w:rsid w:val="000A1B08"/>
    <w:rsid w:val="000A213B"/>
    <w:rsid w:val="000A2657"/>
    <w:rsid w:val="000A3142"/>
    <w:rsid w:val="000A49D0"/>
    <w:rsid w:val="000A4CAD"/>
    <w:rsid w:val="000A4D4A"/>
    <w:rsid w:val="000A58C1"/>
    <w:rsid w:val="000A5A10"/>
    <w:rsid w:val="000A5CAA"/>
    <w:rsid w:val="000A639C"/>
    <w:rsid w:val="000A639F"/>
    <w:rsid w:val="000A6B14"/>
    <w:rsid w:val="000A7B0C"/>
    <w:rsid w:val="000B041A"/>
    <w:rsid w:val="000B1235"/>
    <w:rsid w:val="000B176A"/>
    <w:rsid w:val="000B2217"/>
    <w:rsid w:val="000B2892"/>
    <w:rsid w:val="000B3376"/>
    <w:rsid w:val="000B373F"/>
    <w:rsid w:val="000B38FD"/>
    <w:rsid w:val="000B4496"/>
    <w:rsid w:val="000B5D3B"/>
    <w:rsid w:val="000B71E9"/>
    <w:rsid w:val="000B7243"/>
    <w:rsid w:val="000B786E"/>
    <w:rsid w:val="000B7A3A"/>
    <w:rsid w:val="000C0DE6"/>
    <w:rsid w:val="000C2C59"/>
    <w:rsid w:val="000C33DB"/>
    <w:rsid w:val="000C432C"/>
    <w:rsid w:val="000C45F4"/>
    <w:rsid w:val="000C4ADA"/>
    <w:rsid w:val="000C4BD5"/>
    <w:rsid w:val="000C4C77"/>
    <w:rsid w:val="000C6842"/>
    <w:rsid w:val="000C6B2E"/>
    <w:rsid w:val="000C7862"/>
    <w:rsid w:val="000C7931"/>
    <w:rsid w:val="000C796F"/>
    <w:rsid w:val="000C7FF7"/>
    <w:rsid w:val="000D0413"/>
    <w:rsid w:val="000D0545"/>
    <w:rsid w:val="000D0933"/>
    <w:rsid w:val="000D0BCF"/>
    <w:rsid w:val="000D0F29"/>
    <w:rsid w:val="000D2265"/>
    <w:rsid w:val="000D2C71"/>
    <w:rsid w:val="000D36F4"/>
    <w:rsid w:val="000D383B"/>
    <w:rsid w:val="000D579A"/>
    <w:rsid w:val="000D7210"/>
    <w:rsid w:val="000D7489"/>
    <w:rsid w:val="000D75BE"/>
    <w:rsid w:val="000D76F5"/>
    <w:rsid w:val="000D7ECE"/>
    <w:rsid w:val="000E0CE2"/>
    <w:rsid w:val="000E170F"/>
    <w:rsid w:val="000E18FC"/>
    <w:rsid w:val="000E1E9C"/>
    <w:rsid w:val="000E21AC"/>
    <w:rsid w:val="000E21E1"/>
    <w:rsid w:val="000E2410"/>
    <w:rsid w:val="000E30A9"/>
    <w:rsid w:val="000E30E6"/>
    <w:rsid w:val="000E34DE"/>
    <w:rsid w:val="000E3DA2"/>
    <w:rsid w:val="000E46EB"/>
    <w:rsid w:val="000E49E9"/>
    <w:rsid w:val="000E53AF"/>
    <w:rsid w:val="000E58BA"/>
    <w:rsid w:val="000E5A60"/>
    <w:rsid w:val="000E76E7"/>
    <w:rsid w:val="000E7875"/>
    <w:rsid w:val="000F1CCF"/>
    <w:rsid w:val="000F1DCB"/>
    <w:rsid w:val="000F2233"/>
    <w:rsid w:val="000F284A"/>
    <w:rsid w:val="000F5224"/>
    <w:rsid w:val="000F6F16"/>
    <w:rsid w:val="00100C01"/>
    <w:rsid w:val="001018DF"/>
    <w:rsid w:val="00101B36"/>
    <w:rsid w:val="001021B3"/>
    <w:rsid w:val="00103488"/>
    <w:rsid w:val="00103729"/>
    <w:rsid w:val="00104297"/>
    <w:rsid w:val="0010496C"/>
    <w:rsid w:val="00104FEB"/>
    <w:rsid w:val="00105BD4"/>
    <w:rsid w:val="001073F5"/>
    <w:rsid w:val="001074AD"/>
    <w:rsid w:val="001106E3"/>
    <w:rsid w:val="00110A26"/>
    <w:rsid w:val="001116E8"/>
    <w:rsid w:val="00112D75"/>
    <w:rsid w:val="00112F9C"/>
    <w:rsid w:val="001141CF"/>
    <w:rsid w:val="00114245"/>
    <w:rsid w:val="001149F5"/>
    <w:rsid w:val="00114A0D"/>
    <w:rsid w:val="00114E70"/>
    <w:rsid w:val="00115B6F"/>
    <w:rsid w:val="00116114"/>
    <w:rsid w:val="00116293"/>
    <w:rsid w:val="001169AA"/>
    <w:rsid w:val="00116A7B"/>
    <w:rsid w:val="0011762A"/>
    <w:rsid w:val="001200B2"/>
    <w:rsid w:val="001205BD"/>
    <w:rsid w:val="001208AB"/>
    <w:rsid w:val="00121246"/>
    <w:rsid w:val="001218F7"/>
    <w:rsid w:val="00122391"/>
    <w:rsid w:val="00122783"/>
    <w:rsid w:val="00122886"/>
    <w:rsid w:val="0012291E"/>
    <w:rsid w:val="00122B6E"/>
    <w:rsid w:val="00122ED7"/>
    <w:rsid w:val="00122FDD"/>
    <w:rsid w:val="001236C0"/>
    <w:rsid w:val="00124620"/>
    <w:rsid w:val="0012501F"/>
    <w:rsid w:val="001262A5"/>
    <w:rsid w:val="00126756"/>
    <w:rsid w:val="00126B9D"/>
    <w:rsid w:val="0013145F"/>
    <w:rsid w:val="001314B7"/>
    <w:rsid w:val="00131691"/>
    <w:rsid w:val="0013217C"/>
    <w:rsid w:val="0013255B"/>
    <w:rsid w:val="00132706"/>
    <w:rsid w:val="00132C6E"/>
    <w:rsid w:val="001330DC"/>
    <w:rsid w:val="00133291"/>
    <w:rsid w:val="001333F8"/>
    <w:rsid w:val="00133747"/>
    <w:rsid w:val="00133E3F"/>
    <w:rsid w:val="00134348"/>
    <w:rsid w:val="00134D17"/>
    <w:rsid w:val="00134D4A"/>
    <w:rsid w:val="00135E77"/>
    <w:rsid w:val="00135E8B"/>
    <w:rsid w:val="0013653D"/>
    <w:rsid w:val="0013726F"/>
    <w:rsid w:val="00137626"/>
    <w:rsid w:val="00137A32"/>
    <w:rsid w:val="00137C1B"/>
    <w:rsid w:val="00140C78"/>
    <w:rsid w:val="00140DF0"/>
    <w:rsid w:val="0014216B"/>
    <w:rsid w:val="00142FEF"/>
    <w:rsid w:val="00143930"/>
    <w:rsid w:val="0014403E"/>
    <w:rsid w:val="001441BE"/>
    <w:rsid w:val="001458CB"/>
    <w:rsid w:val="00145D05"/>
    <w:rsid w:val="001465C2"/>
    <w:rsid w:val="00146AE9"/>
    <w:rsid w:val="00146EC5"/>
    <w:rsid w:val="0014730D"/>
    <w:rsid w:val="00147649"/>
    <w:rsid w:val="00147A20"/>
    <w:rsid w:val="001504E2"/>
    <w:rsid w:val="001516F5"/>
    <w:rsid w:val="00151AB2"/>
    <w:rsid w:val="0015238D"/>
    <w:rsid w:val="001538CF"/>
    <w:rsid w:val="00153CCB"/>
    <w:rsid w:val="00154514"/>
    <w:rsid w:val="001546AF"/>
    <w:rsid w:val="001546F7"/>
    <w:rsid w:val="00154C44"/>
    <w:rsid w:val="00156194"/>
    <w:rsid w:val="00156A8E"/>
    <w:rsid w:val="00156C92"/>
    <w:rsid w:val="001605E0"/>
    <w:rsid w:val="00160B40"/>
    <w:rsid w:val="0016170A"/>
    <w:rsid w:val="00161D14"/>
    <w:rsid w:val="00163BC9"/>
    <w:rsid w:val="001644E5"/>
    <w:rsid w:val="00164E07"/>
    <w:rsid w:val="00164EB9"/>
    <w:rsid w:val="00165CE3"/>
    <w:rsid w:val="001661D0"/>
    <w:rsid w:val="001675E7"/>
    <w:rsid w:val="001678B4"/>
    <w:rsid w:val="00167AF5"/>
    <w:rsid w:val="00167E84"/>
    <w:rsid w:val="00167F63"/>
    <w:rsid w:val="0017022E"/>
    <w:rsid w:val="001708A4"/>
    <w:rsid w:val="001716C2"/>
    <w:rsid w:val="00171C83"/>
    <w:rsid w:val="00171DD8"/>
    <w:rsid w:val="0017241F"/>
    <w:rsid w:val="00172844"/>
    <w:rsid w:val="001734F6"/>
    <w:rsid w:val="001735F5"/>
    <w:rsid w:val="001736F7"/>
    <w:rsid w:val="0017372D"/>
    <w:rsid w:val="0017452E"/>
    <w:rsid w:val="0017487B"/>
    <w:rsid w:val="001753CA"/>
    <w:rsid w:val="00175563"/>
    <w:rsid w:val="001755A8"/>
    <w:rsid w:val="00175F4A"/>
    <w:rsid w:val="0017615B"/>
    <w:rsid w:val="00176762"/>
    <w:rsid w:val="00176D41"/>
    <w:rsid w:val="00176F38"/>
    <w:rsid w:val="0017755C"/>
    <w:rsid w:val="001777AB"/>
    <w:rsid w:val="00177842"/>
    <w:rsid w:val="001807F6"/>
    <w:rsid w:val="00181526"/>
    <w:rsid w:val="001819CD"/>
    <w:rsid w:val="00181F58"/>
    <w:rsid w:val="001822F9"/>
    <w:rsid w:val="00182C97"/>
    <w:rsid w:val="0018312B"/>
    <w:rsid w:val="001834BE"/>
    <w:rsid w:val="00183664"/>
    <w:rsid w:val="001839EB"/>
    <w:rsid w:val="001841B0"/>
    <w:rsid w:val="00184670"/>
    <w:rsid w:val="00184A33"/>
    <w:rsid w:val="00184ED7"/>
    <w:rsid w:val="0018511E"/>
    <w:rsid w:val="00185780"/>
    <w:rsid w:val="0018587A"/>
    <w:rsid w:val="001859B4"/>
    <w:rsid w:val="001866CA"/>
    <w:rsid w:val="001874BC"/>
    <w:rsid w:val="00187A9A"/>
    <w:rsid w:val="00187EB1"/>
    <w:rsid w:val="0019227A"/>
    <w:rsid w:val="00192C1D"/>
    <w:rsid w:val="0019310F"/>
    <w:rsid w:val="001936E5"/>
    <w:rsid w:val="001940EF"/>
    <w:rsid w:val="00194141"/>
    <w:rsid w:val="0019628E"/>
    <w:rsid w:val="00196F29"/>
    <w:rsid w:val="00197C08"/>
    <w:rsid w:val="001A0208"/>
    <w:rsid w:val="001A02FA"/>
    <w:rsid w:val="001A0A32"/>
    <w:rsid w:val="001A1FC8"/>
    <w:rsid w:val="001A3041"/>
    <w:rsid w:val="001A3AF4"/>
    <w:rsid w:val="001A47A1"/>
    <w:rsid w:val="001A4FC1"/>
    <w:rsid w:val="001A5852"/>
    <w:rsid w:val="001A5AEC"/>
    <w:rsid w:val="001A5D83"/>
    <w:rsid w:val="001A645A"/>
    <w:rsid w:val="001A7694"/>
    <w:rsid w:val="001A7912"/>
    <w:rsid w:val="001A7964"/>
    <w:rsid w:val="001A7D79"/>
    <w:rsid w:val="001B0C44"/>
    <w:rsid w:val="001B18A4"/>
    <w:rsid w:val="001B33C5"/>
    <w:rsid w:val="001B412E"/>
    <w:rsid w:val="001B4E36"/>
    <w:rsid w:val="001B6F08"/>
    <w:rsid w:val="001C06E3"/>
    <w:rsid w:val="001C0C6F"/>
    <w:rsid w:val="001C2114"/>
    <w:rsid w:val="001C381E"/>
    <w:rsid w:val="001C4538"/>
    <w:rsid w:val="001C4AE9"/>
    <w:rsid w:val="001C4BE3"/>
    <w:rsid w:val="001C5510"/>
    <w:rsid w:val="001C581E"/>
    <w:rsid w:val="001C61BF"/>
    <w:rsid w:val="001C6324"/>
    <w:rsid w:val="001C6630"/>
    <w:rsid w:val="001C682B"/>
    <w:rsid w:val="001C6921"/>
    <w:rsid w:val="001C6A87"/>
    <w:rsid w:val="001C71EC"/>
    <w:rsid w:val="001C7E43"/>
    <w:rsid w:val="001D173F"/>
    <w:rsid w:val="001D1BFB"/>
    <w:rsid w:val="001D1E02"/>
    <w:rsid w:val="001D20E9"/>
    <w:rsid w:val="001D293A"/>
    <w:rsid w:val="001D33E2"/>
    <w:rsid w:val="001D3B39"/>
    <w:rsid w:val="001D3E8E"/>
    <w:rsid w:val="001D3FC4"/>
    <w:rsid w:val="001D48F3"/>
    <w:rsid w:val="001D4A76"/>
    <w:rsid w:val="001D5AC3"/>
    <w:rsid w:val="001D5DEB"/>
    <w:rsid w:val="001D64B4"/>
    <w:rsid w:val="001D6579"/>
    <w:rsid w:val="001D667C"/>
    <w:rsid w:val="001D6890"/>
    <w:rsid w:val="001D6F00"/>
    <w:rsid w:val="001D73F8"/>
    <w:rsid w:val="001D795D"/>
    <w:rsid w:val="001E0010"/>
    <w:rsid w:val="001E0A58"/>
    <w:rsid w:val="001E377C"/>
    <w:rsid w:val="001E3E74"/>
    <w:rsid w:val="001E4315"/>
    <w:rsid w:val="001E47CC"/>
    <w:rsid w:val="001E598F"/>
    <w:rsid w:val="001E6587"/>
    <w:rsid w:val="001E6A6B"/>
    <w:rsid w:val="001E7117"/>
    <w:rsid w:val="001E7595"/>
    <w:rsid w:val="001E76A5"/>
    <w:rsid w:val="001E7767"/>
    <w:rsid w:val="001F063C"/>
    <w:rsid w:val="001F1031"/>
    <w:rsid w:val="001F13EC"/>
    <w:rsid w:val="001F1435"/>
    <w:rsid w:val="001F1859"/>
    <w:rsid w:val="001F28A0"/>
    <w:rsid w:val="001F3CE0"/>
    <w:rsid w:val="001F481B"/>
    <w:rsid w:val="001F53BF"/>
    <w:rsid w:val="001F57AC"/>
    <w:rsid w:val="001F5AD7"/>
    <w:rsid w:val="001F677D"/>
    <w:rsid w:val="001F6959"/>
    <w:rsid w:val="001F719C"/>
    <w:rsid w:val="001F766F"/>
    <w:rsid w:val="001F7F8A"/>
    <w:rsid w:val="00200015"/>
    <w:rsid w:val="0020068A"/>
    <w:rsid w:val="0020118D"/>
    <w:rsid w:val="00201D1C"/>
    <w:rsid w:val="00201D89"/>
    <w:rsid w:val="00202FBA"/>
    <w:rsid w:val="00203613"/>
    <w:rsid w:val="002038B6"/>
    <w:rsid w:val="0020462B"/>
    <w:rsid w:val="00204F42"/>
    <w:rsid w:val="00205932"/>
    <w:rsid w:val="00205CC3"/>
    <w:rsid w:val="002069C6"/>
    <w:rsid w:val="00206D0E"/>
    <w:rsid w:val="00207AA9"/>
    <w:rsid w:val="0021027A"/>
    <w:rsid w:val="0021191E"/>
    <w:rsid w:val="00212603"/>
    <w:rsid w:val="00212C48"/>
    <w:rsid w:val="002132A0"/>
    <w:rsid w:val="002133B0"/>
    <w:rsid w:val="00213F32"/>
    <w:rsid w:val="00214118"/>
    <w:rsid w:val="00214936"/>
    <w:rsid w:val="00214B88"/>
    <w:rsid w:val="0021641A"/>
    <w:rsid w:val="00216F73"/>
    <w:rsid w:val="0021743D"/>
    <w:rsid w:val="002174E0"/>
    <w:rsid w:val="00217580"/>
    <w:rsid w:val="002175A3"/>
    <w:rsid w:val="00217DBD"/>
    <w:rsid w:val="0022283B"/>
    <w:rsid w:val="00222C13"/>
    <w:rsid w:val="002231CD"/>
    <w:rsid w:val="002235D9"/>
    <w:rsid w:val="002236CE"/>
    <w:rsid w:val="00225C90"/>
    <w:rsid w:val="0022629E"/>
    <w:rsid w:val="00226B0D"/>
    <w:rsid w:val="002314D7"/>
    <w:rsid w:val="00231644"/>
    <w:rsid w:val="0023189F"/>
    <w:rsid w:val="00231BB8"/>
    <w:rsid w:val="00231EDD"/>
    <w:rsid w:val="0023251C"/>
    <w:rsid w:val="0023257B"/>
    <w:rsid w:val="0023329F"/>
    <w:rsid w:val="0023364A"/>
    <w:rsid w:val="0023432E"/>
    <w:rsid w:val="002351B5"/>
    <w:rsid w:val="002356CD"/>
    <w:rsid w:val="00235E58"/>
    <w:rsid w:val="00235EB7"/>
    <w:rsid w:val="00235F7C"/>
    <w:rsid w:val="002369DD"/>
    <w:rsid w:val="002374DF"/>
    <w:rsid w:val="00240831"/>
    <w:rsid w:val="00241779"/>
    <w:rsid w:val="002422B5"/>
    <w:rsid w:val="00242ACD"/>
    <w:rsid w:val="00243D34"/>
    <w:rsid w:val="00243FD0"/>
    <w:rsid w:val="0024599E"/>
    <w:rsid w:val="00246087"/>
    <w:rsid w:val="00246568"/>
    <w:rsid w:val="0024680C"/>
    <w:rsid w:val="00246A0B"/>
    <w:rsid w:val="00247444"/>
    <w:rsid w:val="00247519"/>
    <w:rsid w:val="00247A7F"/>
    <w:rsid w:val="0025020A"/>
    <w:rsid w:val="0025027E"/>
    <w:rsid w:val="00250615"/>
    <w:rsid w:val="00251E2F"/>
    <w:rsid w:val="00253B3B"/>
    <w:rsid w:val="00253E10"/>
    <w:rsid w:val="00254297"/>
    <w:rsid w:val="0025513B"/>
    <w:rsid w:val="002552BE"/>
    <w:rsid w:val="00260E39"/>
    <w:rsid w:val="00260E89"/>
    <w:rsid w:val="00261D6C"/>
    <w:rsid w:val="00262BE1"/>
    <w:rsid w:val="00263532"/>
    <w:rsid w:val="00263550"/>
    <w:rsid w:val="00263F8B"/>
    <w:rsid w:val="002645AC"/>
    <w:rsid w:val="00264821"/>
    <w:rsid w:val="00264AF7"/>
    <w:rsid w:val="002656CE"/>
    <w:rsid w:val="002656EF"/>
    <w:rsid w:val="0026673A"/>
    <w:rsid w:val="00266AD4"/>
    <w:rsid w:val="00267679"/>
    <w:rsid w:val="002678A4"/>
    <w:rsid w:val="00271016"/>
    <w:rsid w:val="002723BF"/>
    <w:rsid w:val="00272644"/>
    <w:rsid w:val="00272EC6"/>
    <w:rsid w:val="00273A8F"/>
    <w:rsid w:val="00273B1B"/>
    <w:rsid w:val="00275850"/>
    <w:rsid w:val="00277857"/>
    <w:rsid w:val="00280571"/>
    <w:rsid w:val="002805B2"/>
    <w:rsid w:val="00280739"/>
    <w:rsid w:val="002815B3"/>
    <w:rsid w:val="00281DD4"/>
    <w:rsid w:val="00281F58"/>
    <w:rsid w:val="00282289"/>
    <w:rsid w:val="002832D0"/>
    <w:rsid w:val="002833CA"/>
    <w:rsid w:val="002834E8"/>
    <w:rsid w:val="00283C26"/>
    <w:rsid w:val="00283DB2"/>
    <w:rsid w:val="002845A8"/>
    <w:rsid w:val="00284711"/>
    <w:rsid w:val="00286ADE"/>
    <w:rsid w:val="00286BE9"/>
    <w:rsid w:val="002903D9"/>
    <w:rsid w:val="00290586"/>
    <w:rsid w:val="00290F0D"/>
    <w:rsid w:val="00291A0C"/>
    <w:rsid w:val="00292046"/>
    <w:rsid w:val="00292499"/>
    <w:rsid w:val="00292785"/>
    <w:rsid w:val="002937D7"/>
    <w:rsid w:val="00293868"/>
    <w:rsid w:val="00294168"/>
    <w:rsid w:val="00294352"/>
    <w:rsid w:val="0029566C"/>
    <w:rsid w:val="00295924"/>
    <w:rsid w:val="00297701"/>
    <w:rsid w:val="002A0989"/>
    <w:rsid w:val="002A0D43"/>
    <w:rsid w:val="002A13FD"/>
    <w:rsid w:val="002A1478"/>
    <w:rsid w:val="002A1B74"/>
    <w:rsid w:val="002A1F3D"/>
    <w:rsid w:val="002A3A43"/>
    <w:rsid w:val="002A3B4C"/>
    <w:rsid w:val="002A3B83"/>
    <w:rsid w:val="002A3E5D"/>
    <w:rsid w:val="002A404B"/>
    <w:rsid w:val="002A465E"/>
    <w:rsid w:val="002A4915"/>
    <w:rsid w:val="002A4930"/>
    <w:rsid w:val="002A52EB"/>
    <w:rsid w:val="002A5FD5"/>
    <w:rsid w:val="002A6F19"/>
    <w:rsid w:val="002A7C06"/>
    <w:rsid w:val="002B050F"/>
    <w:rsid w:val="002B0964"/>
    <w:rsid w:val="002B0F2C"/>
    <w:rsid w:val="002B1646"/>
    <w:rsid w:val="002B1984"/>
    <w:rsid w:val="002B1F12"/>
    <w:rsid w:val="002B23E5"/>
    <w:rsid w:val="002B42BA"/>
    <w:rsid w:val="002B448D"/>
    <w:rsid w:val="002B5261"/>
    <w:rsid w:val="002B5944"/>
    <w:rsid w:val="002B745B"/>
    <w:rsid w:val="002B7BE1"/>
    <w:rsid w:val="002C094E"/>
    <w:rsid w:val="002C11FD"/>
    <w:rsid w:val="002C16C6"/>
    <w:rsid w:val="002C1A3A"/>
    <w:rsid w:val="002C1D99"/>
    <w:rsid w:val="002C254C"/>
    <w:rsid w:val="002C3897"/>
    <w:rsid w:val="002C3D0C"/>
    <w:rsid w:val="002C406F"/>
    <w:rsid w:val="002C4898"/>
    <w:rsid w:val="002C77D4"/>
    <w:rsid w:val="002D0064"/>
    <w:rsid w:val="002D107C"/>
    <w:rsid w:val="002D1690"/>
    <w:rsid w:val="002D1847"/>
    <w:rsid w:val="002D245E"/>
    <w:rsid w:val="002D2A07"/>
    <w:rsid w:val="002D2B7E"/>
    <w:rsid w:val="002D34CC"/>
    <w:rsid w:val="002D378C"/>
    <w:rsid w:val="002D4713"/>
    <w:rsid w:val="002D48B4"/>
    <w:rsid w:val="002D4A37"/>
    <w:rsid w:val="002D5748"/>
    <w:rsid w:val="002D6BCB"/>
    <w:rsid w:val="002E1CFB"/>
    <w:rsid w:val="002E211C"/>
    <w:rsid w:val="002E2A68"/>
    <w:rsid w:val="002E2EE6"/>
    <w:rsid w:val="002E3687"/>
    <w:rsid w:val="002E3C19"/>
    <w:rsid w:val="002E4000"/>
    <w:rsid w:val="002E4178"/>
    <w:rsid w:val="002E588B"/>
    <w:rsid w:val="002E5C2A"/>
    <w:rsid w:val="002E5EE0"/>
    <w:rsid w:val="002E662C"/>
    <w:rsid w:val="002E799D"/>
    <w:rsid w:val="002E7E87"/>
    <w:rsid w:val="002F0684"/>
    <w:rsid w:val="002F0FE3"/>
    <w:rsid w:val="002F159B"/>
    <w:rsid w:val="002F18BB"/>
    <w:rsid w:val="002F239C"/>
    <w:rsid w:val="002F3109"/>
    <w:rsid w:val="002F3C8A"/>
    <w:rsid w:val="002F40B5"/>
    <w:rsid w:val="002F5F0B"/>
    <w:rsid w:val="002F6FBC"/>
    <w:rsid w:val="002F7D07"/>
    <w:rsid w:val="0030044F"/>
    <w:rsid w:val="00300460"/>
    <w:rsid w:val="0030215A"/>
    <w:rsid w:val="00302C51"/>
    <w:rsid w:val="00303F4F"/>
    <w:rsid w:val="00303F76"/>
    <w:rsid w:val="0030486D"/>
    <w:rsid w:val="003057AE"/>
    <w:rsid w:val="00306354"/>
    <w:rsid w:val="0030797B"/>
    <w:rsid w:val="00307F43"/>
    <w:rsid w:val="00310C09"/>
    <w:rsid w:val="00310F53"/>
    <w:rsid w:val="00311205"/>
    <w:rsid w:val="00311C54"/>
    <w:rsid w:val="00313373"/>
    <w:rsid w:val="00314744"/>
    <w:rsid w:val="00314E11"/>
    <w:rsid w:val="00315081"/>
    <w:rsid w:val="003150F8"/>
    <w:rsid w:val="00316060"/>
    <w:rsid w:val="003161BB"/>
    <w:rsid w:val="00316EC6"/>
    <w:rsid w:val="00316FFF"/>
    <w:rsid w:val="00317532"/>
    <w:rsid w:val="00317FE6"/>
    <w:rsid w:val="00320061"/>
    <w:rsid w:val="00320BEA"/>
    <w:rsid w:val="00321684"/>
    <w:rsid w:val="00321F1D"/>
    <w:rsid w:val="00322105"/>
    <w:rsid w:val="003221A4"/>
    <w:rsid w:val="003223A1"/>
    <w:rsid w:val="00322835"/>
    <w:rsid w:val="003228BB"/>
    <w:rsid w:val="003232D0"/>
    <w:rsid w:val="00324291"/>
    <w:rsid w:val="00324ABE"/>
    <w:rsid w:val="00325179"/>
    <w:rsid w:val="003253EC"/>
    <w:rsid w:val="00325550"/>
    <w:rsid w:val="00325B85"/>
    <w:rsid w:val="00325F30"/>
    <w:rsid w:val="003263A9"/>
    <w:rsid w:val="00326F93"/>
    <w:rsid w:val="0032775F"/>
    <w:rsid w:val="00327BB2"/>
    <w:rsid w:val="003301DA"/>
    <w:rsid w:val="0033054C"/>
    <w:rsid w:val="00330802"/>
    <w:rsid w:val="00330C74"/>
    <w:rsid w:val="00330DFB"/>
    <w:rsid w:val="00331272"/>
    <w:rsid w:val="00333E64"/>
    <w:rsid w:val="0033403F"/>
    <w:rsid w:val="00334AE6"/>
    <w:rsid w:val="00336846"/>
    <w:rsid w:val="00336B94"/>
    <w:rsid w:val="00336F3A"/>
    <w:rsid w:val="00337AB8"/>
    <w:rsid w:val="003401BF"/>
    <w:rsid w:val="00340A01"/>
    <w:rsid w:val="00340EF7"/>
    <w:rsid w:val="0034172B"/>
    <w:rsid w:val="0034329A"/>
    <w:rsid w:val="00343AF2"/>
    <w:rsid w:val="00343C65"/>
    <w:rsid w:val="00344113"/>
    <w:rsid w:val="00344993"/>
    <w:rsid w:val="00344C10"/>
    <w:rsid w:val="003450EF"/>
    <w:rsid w:val="003453FF"/>
    <w:rsid w:val="00345AD6"/>
    <w:rsid w:val="00345CA7"/>
    <w:rsid w:val="003460C7"/>
    <w:rsid w:val="00346120"/>
    <w:rsid w:val="003465FE"/>
    <w:rsid w:val="00346EDE"/>
    <w:rsid w:val="00347C86"/>
    <w:rsid w:val="00351274"/>
    <w:rsid w:val="00351F0B"/>
    <w:rsid w:val="00352AF6"/>
    <w:rsid w:val="00352E37"/>
    <w:rsid w:val="0035358F"/>
    <w:rsid w:val="00353A39"/>
    <w:rsid w:val="00354B13"/>
    <w:rsid w:val="00354E09"/>
    <w:rsid w:val="0035623F"/>
    <w:rsid w:val="003564B5"/>
    <w:rsid w:val="00356EB9"/>
    <w:rsid w:val="00360BC7"/>
    <w:rsid w:val="003611CF"/>
    <w:rsid w:val="00362CAE"/>
    <w:rsid w:val="00362E26"/>
    <w:rsid w:val="00363330"/>
    <w:rsid w:val="00364824"/>
    <w:rsid w:val="00367335"/>
    <w:rsid w:val="00367B5E"/>
    <w:rsid w:val="00367CE8"/>
    <w:rsid w:val="00367F1C"/>
    <w:rsid w:val="00370750"/>
    <w:rsid w:val="00371181"/>
    <w:rsid w:val="00371403"/>
    <w:rsid w:val="00371885"/>
    <w:rsid w:val="00372BF1"/>
    <w:rsid w:val="00373446"/>
    <w:rsid w:val="0037457A"/>
    <w:rsid w:val="00375B3C"/>
    <w:rsid w:val="00375D9F"/>
    <w:rsid w:val="00381375"/>
    <w:rsid w:val="00381393"/>
    <w:rsid w:val="00382C28"/>
    <w:rsid w:val="00382FB0"/>
    <w:rsid w:val="003830EA"/>
    <w:rsid w:val="003831C2"/>
    <w:rsid w:val="00384888"/>
    <w:rsid w:val="00384B77"/>
    <w:rsid w:val="00385636"/>
    <w:rsid w:val="0038601B"/>
    <w:rsid w:val="00386421"/>
    <w:rsid w:val="00386E02"/>
    <w:rsid w:val="00386FD1"/>
    <w:rsid w:val="00390A1C"/>
    <w:rsid w:val="00390CAA"/>
    <w:rsid w:val="003927A6"/>
    <w:rsid w:val="003934EC"/>
    <w:rsid w:val="00394005"/>
    <w:rsid w:val="00394094"/>
    <w:rsid w:val="00394737"/>
    <w:rsid w:val="0039542D"/>
    <w:rsid w:val="00395955"/>
    <w:rsid w:val="00395AB9"/>
    <w:rsid w:val="00396046"/>
    <w:rsid w:val="00397AF2"/>
    <w:rsid w:val="00397C71"/>
    <w:rsid w:val="00397EB2"/>
    <w:rsid w:val="003A0096"/>
    <w:rsid w:val="003A130E"/>
    <w:rsid w:val="003A13DF"/>
    <w:rsid w:val="003A1C7B"/>
    <w:rsid w:val="003A200B"/>
    <w:rsid w:val="003A27A5"/>
    <w:rsid w:val="003A2BE1"/>
    <w:rsid w:val="003A2ED8"/>
    <w:rsid w:val="003A3C97"/>
    <w:rsid w:val="003A3DBF"/>
    <w:rsid w:val="003A3EE1"/>
    <w:rsid w:val="003A4F5D"/>
    <w:rsid w:val="003A5D6D"/>
    <w:rsid w:val="003A6051"/>
    <w:rsid w:val="003A6141"/>
    <w:rsid w:val="003A6B5D"/>
    <w:rsid w:val="003A6BD6"/>
    <w:rsid w:val="003A6F41"/>
    <w:rsid w:val="003A7AC7"/>
    <w:rsid w:val="003A7D2C"/>
    <w:rsid w:val="003A7FE7"/>
    <w:rsid w:val="003B1B3A"/>
    <w:rsid w:val="003B1EC0"/>
    <w:rsid w:val="003B25CD"/>
    <w:rsid w:val="003B28D5"/>
    <w:rsid w:val="003B2CE1"/>
    <w:rsid w:val="003B36A0"/>
    <w:rsid w:val="003B3AAC"/>
    <w:rsid w:val="003B3BCC"/>
    <w:rsid w:val="003B3E10"/>
    <w:rsid w:val="003B46A5"/>
    <w:rsid w:val="003B5888"/>
    <w:rsid w:val="003B6C81"/>
    <w:rsid w:val="003B7160"/>
    <w:rsid w:val="003C2469"/>
    <w:rsid w:val="003C2E41"/>
    <w:rsid w:val="003C42A0"/>
    <w:rsid w:val="003C5EF2"/>
    <w:rsid w:val="003C60D1"/>
    <w:rsid w:val="003C667A"/>
    <w:rsid w:val="003C7395"/>
    <w:rsid w:val="003C7A77"/>
    <w:rsid w:val="003D0F10"/>
    <w:rsid w:val="003D10F7"/>
    <w:rsid w:val="003D125E"/>
    <w:rsid w:val="003D140C"/>
    <w:rsid w:val="003D2269"/>
    <w:rsid w:val="003D2C67"/>
    <w:rsid w:val="003D2E0A"/>
    <w:rsid w:val="003D374F"/>
    <w:rsid w:val="003D4052"/>
    <w:rsid w:val="003D48F4"/>
    <w:rsid w:val="003D5385"/>
    <w:rsid w:val="003D5751"/>
    <w:rsid w:val="003D57FB"/>
    <w:rsid w:val="003D5D62"/>
    <w:rsid w:val="003D6281"/>
    <w:rsid w:val="003D70F9"/>
    <w:rsid w:val="003D7668"/>
    <w:rsid w:val="003D76BD"/>
    <w:rsid w:val="003D7AA4"/>
    <w:rsid w:val="003E12B2"/>
    <w:rsid w:val="003E14E0"/>
    <w:rsid w:val="003E2156"/>
    <w:rsid w:val="003E4350"/>
    <w:rsid w:val="003E4AA3"/>
    <w:rsid w:val="003E4B14"/>
    <w:rsid w:val="003E50F0"/>
    <w:rsid w:val="003E5135"/>
    <w:rsid w:val="003E620F"/>
    <w:rsid w:val="003E6447"/>
    <w:rsid w:val="003E71F6"/>
    <w:rsid w:val="003E731E"/>
    <w:rsid w:val="003E781D"/>
    <w:rsid w:val="003E7F9C"/>
    <w:rsid w:val="003F05E2"/>
    <w:rsid w:val="003F0B1A"/>
    <w:rsid w:val="003F0B23"/>
    <w:rsid w:val="003F14BF"/>
    <w:rsid w:val="003F1F6E"/>
    <w:rsid w:val="003F3725"/>
    <w:rsid w:val="003F4437"/>
    <w:rsid w:val="003F49BA"/>
    <w:rsid w:val="003F4B80"/>
    <w:rsid w:val="003F64F6"/>
    <w:rsid w:val="003F6DD6"/>
    <w:rsid w:val="003F7AB5"/>
    <w:rsid w:val="004001C9"/>
    <w:rsid w:val="00400744"/>
    <w:rsid w:val="00400CD3"/>
    <w:rsid w:val="0040281A"/>
    <w:rsid w:val="00403575"/>
    <w:rsid w:val="00403579"/>
    <w:rsid w:val="004036CB"/>
    <w:rsid w:val="00403BAA"/>
    <w:rsid w:val="00403C52"/>
    <w:rsid w:val="00404964"/>
    <w:rsid w:val="00404DFF"/>
    <w:rsid w:val="00404EFC"/>
    <w:rsid w:val="00404F06"/>
    <w:rsid w:val="00405593"/>
    <w:rsid w:val="0040744F"/>
    <w:rsid w:val="00407527"/>
    <w:rsid w:val="00407ED3"/>
    <w:rsid w:val="00410DC1"/>
    <w:rsid w:val="004115DB"/>
    <w:rsid w:val="00411619"/>
    <w:rsid w:val="00412360"/>
    <w:rsid w:val="004135A1"/>
    <w:rsid w:val="004135E8"/>
    <w:rsid w:val="00413832"/>
    <w:rsid w:val="00414873"/>
    <w:rsid w:val="00414A45"/>
    <w:rsid w:val="00414FAC"/>
    <w:rsid w:val="004154EF"/>
    <w:rsid w:val="00416169"/>
    <w:rsid w:val="00416791"/>
    <w:rsid w:val="00416C0A"/>
    <w:rsid w:val="004174E7"/>
    <w:rsid w:val="004175A1"/>
    <w:rsid w:val="004176F8"/>
    <w:rsid w:val="00417826"/>
    <w:rsid w:val="00420FB3"/>
    <w:rsid w:val="00421C79"/>
    <w:rsid w:val="00421EFF"/>
    <w:rsid w:val="00422046"/>
    <w:rsid w:val="00422078"/>
    <w:rsid w:val="00422BC5"/>
    <w:rsid w:val="004235AB"/>
    <w:rsid w:val="00423720"/>
    <w:rsid w:val="00424401"/>
    <w:rsid w:val="00424976"/>
    <w:rsid w:val="004254F4"/>
    <w:rsid w:val="00426349"/>
    <w:rsid w:val="0042668F"/>
    <w:rsid w:val="004266AE"/>
    <w:rsid w:val="00426709"/>
    <w:rsid w:val="00426C80"/>
    <w:rsid w:val="00426E19"/>
    <w:rsid w:val="00426EF8"/>
    <w:rsid w:val="00427F10"/>
    <w:rsid w:val="00430F24"/>
    <w:rsid w:val="00430FA1"/>
    <w:rsid w:val="00431C40"/>
    <w:rsid w:val="00433158"/>
    <w:rsid w:val="00434F54"/>
    <w:rsid w:val="004355B4"/>
    <w:rsid w:val="004368C1"/>
    <w:rsid w:val="00436A82"/>
    <w:rsid w:val="00437539"/>
    <w:rsid w:val="0043771B"/>
    <w:rsid w:val="004377A7"/>
    <w:rsid w:val="0044078C"/>
    <w:rsid w:val="00440C51"/>
    <w:rsid w:val="00441691"/>
    <w:rsid w:val="0044266F"/>
    <w:rsid w:val="00442B74"/>
    <w:rsid w:val="004439FA"/>
    <w:rsid w:val="00443F3C"/>
    <w:rsid w:val="0044485C"/>
    <w:rsid w:val="00444C7E"/>
    <w:rsid w:val="004454F9"/>
    <w:rsid w:val="0044584B"/>
    <w:rsid w:val="00445B5F"/>
    <w:rsid w:val="004468FA"/>
    <w:rsid w:val="00446A5F"/>
    <w:rsid w:val="00446F75"/>
    <w:rsid w:val="00450E80"/>
    <w:rsid w:val="00451267"/>
    <w:rsid w:val="004516A6"/>
    <w:rsid w:val="00451E9D"/>
    <w:rsid w:val="004525EE"/>
    <w:rsid w:val="00452EA1"/>
    <w:rsid w:val="004535F1"/>
    <w:rsid w:val="00454DA7"/>
    <w:rsid w:val="00454EAD"/>
    <w:rsid w:val="00455351"/>
    <w:rsid w:val="00455453"/>
    <w:rsid w:val="00456502"/>
    <w:rsid w:val="004572FB"/>
    <w:rsid w:val="00457C07"/>
    <w:rsid w:val="00460988"/>
    <w:rsid w:val="0046133E"/>
    <w:rsid w:val="00461DB3"/>
    <w:rsid w:val="004624FE"/>
    <w:rsid w:val="00463631"/>
    <w:rsid w:val="0046377D"/>
    <w:rsid w:val="00463B41"/>
    <w:rsid w:val="00464010"/>
    <w:rsid w:val="00464DA5"/>
    <w:rsid w:val="0046640F"/>
    <w:rsid w:val="00466548"/>
    <w:rsid w:val="004670D7"/>
    <w:rsid w:val="00467177"/>
    <w:rsid w:val="00467629"/>
    <w:rsid w:val="00470097"/>
    <w:rsid w:val="00471CD3"/>
    <w:rsid w:val="00473F62"/>
    <w:rsid w:val="00474567"/>
    <w:rsid w:val="004752B7"/>
    <w:rsid w:val="004752BA"/>
    <w:rsid w:val="004769C0"/>
    <w:rsid w:val="004776DE"/>
    <w:rsid w:val="00480787"/>
    <w:rsid w:val="0048099C"/>
    <w:rsid w:val="0048120E"/>
    <w:rsid w:val="00481CBA"/>
    <w:rsid w:val="004831EC"/>
    <w:rsid w:val="00483B74"/>
    <w:rsid w:val="0048400F"/>
    <w:rsid w:val="00484030"/>
    <w:rsid w:val="004852FB"/>
    <w:rsid w:val="00485AB7"/>
    <w:rsid w:val="00485E58"/>
    <w:rsid w:val="00486562"/>
    <w:rsid w:val="0049094B"/>
    <w:rsid w:val="004921D0"/>
    <w:rsid w:val="0049240F"/>
    <w:rsid w:val="00492741"/>
    <w:rsid w:val="004927AF"/>
    <w:rsid w:val="00492F5D"/>
    <w:rsid w:val="00493A6C"/>
    <w:rsid w:val="00493FD2"/>
    <w:rsid w:val="004942C3"/>
    <w:rsid w:val="00494B07"/>
    <w:rsid w:val="00494C73"/>
    <w:rsid w:val="00495521"/>
    <w:rsid w:val="00495E35"/>
    <w:rsid w:val="004963BF"/>
    <w:rsid w:val="00496412"/>
    <w:rsid w:val="00497751"/>
    <w:rsid w:val="00497DEA"/>
    <w:rsid w:val="004A0036"/>
    <w:rsid w:val="004A24BA"/>
    <w:rsid w:val="004A49C5"/>
    <w:rsid w:val="004A5898"/>
    <w:rsid w:val="004A5A5C"/>
    <w:rsid w:val="004A6015"/>
    <w:rsid w:val="004A61BC"/>
    <w:rsid w:val="004A6A00"/>
    <w:rsid w:val="004A751C"/>
    <w:rsid w:val="004A762B"/>
    <w:rsid w:val="004A78BF"/>
    <w:rsid w:val="004B13CB"/>
    <w:rsid w:val="004B1CB7"/>
    <w:rsid w:val="004B2710"/>
    <w:rsid w:val="004B2E2A"/>
    <w:rsid w:val="004B360A"/>
    <w:rsid w:val="004B423E"/>
    <w:rsid w:val="004B4D95"/>
    <w:rsid w:val="004B5340"/>
    <w:rsid w:val="004B5A21"/>
    <w:rsid w:val="004B5ABA"/>
    <w:rsid w:val="004B5F7D"/>
    <w:rsid w:val="004B6447"/>
    <w:rsid w:val="004B67E7"/>
    <w:rsid w:val="004B717B"/>
    <w:rsid w:val="004B74AD"/>
    <w:rsid w:val="004C017E"/>
    <w:rsid w:val="004C0BDA"/>
    <w:rsid w:val="004C1665"/>
    <w:rsid w:val="004C181D"/>
    <w:rsid w:val="004C1925"/>
    <w:rsid w:val="004C3175"/>
    <w:rsid w:val="004C3605"/>
    <w:rsid w:val="004C3785"/>
    <w:rsid w:val="004C47E8"/>
    <w:rsid w:val="004C50AE"/>
    <w:rsid w:val="004C515A"/>
    <w:rsid w:val="004C5191"/>
    <w:rsid w:val="004C5875"/>
    <w:rsid w:val="004C647C"/>
    <w:rsid w:val="004C6837"/>
    <w:rsid w:val="004C6878"/>
    <w:rsid w:val="004C6BCF"/>
    <w:rsid w:val="004C6D16"/>
    <w:rsid w:val="004C734D"/>
    <w:rsid w:val="004C7E4A"/>
    <w:rsid w:val="004D048C"/>
    <w:rsid w:val="004D072F"/>
    <w:rsid w:val="004D07AC"/>
    <w:rsid w:val="004D0D01"/>
    <w:rsid w:val="004D30B4"/>
    <w:rsid w:val="004D396F"/>
    <w:rsid w:val="004D41D5"/>
    <w:rsid w:val="004D4874"/>
    <w:rsid w:val="004D4EC9"/>
    <w:rsid w:val="004D5818"/>
    <w:rsid w:val="004D584C"/>
    <w:rsid w:val="004D5C69"/>
    <w:rsid w:val="004D5E82"/>
    <w:rsid w:val="004E07CA"/>
    <w:rsid w:val="004E0D5B"/>
    <w:rsid w:val="004E0F86"/>
    <w:rsid w:val="004E24D1"/>
    <w:rsid w:val="004E3478"/>
    <w:rsid w:val="004E492F"/>
    <w:rsid w:val="004E5BBE"/>
    <w:rsid w:val="004E6D63"/>
    <w:rsid w:val="004E7EA6"/>
    <w:rsid w:val="004E7EC0"/>
    <w:rsid w:val="004F0B12"/>
    <w:rsid w:val="004F1546"/>
    <w:rsid w:val="004F195E"/>
    <w:rsid w:val="004F1A70"/>
    <w:rsid w:val="004F1BC4"/>
    <w:rsid w:val="004F1EF1"/>
    <w:rsid w:val="004F28A6"/>
    <w:rsid w:val="004F2ED4"/>
    <w:rsid w:val="004F32B1"/>
    <w:rsid w:val="004F38E7"/>
    <w:rsid w:val="004F3DD7"/>
    <w:rsid w:val="004F40A7"/>
    <w:rsid w:val="004F47E2"/>
    <w:rsid w:val="004F52D8"/>
    <w:rsid w:val="004F591C"/>
    <w:rsid w:val="004F64DB"/>
    <w:rsid w:val="004F6EFB"/>
    <w:rsid w:val="004F73E9"/>
    <w:rsid w:val="00500070"/>
    <w:rsid w:val="00500448"/>
    <w:rsid w:val="00500606"/>
    <w:rsid w:val="005009E4"/>
    <w:rsid w:val="00500F59"/>
    <w:rsid w:val="005039CC"/>
    <w:rsid w:val="00503E97"/>
    <w:rsid w:val="00504039"/>
    <w:rsid w:val="005049CC"/>
    <w:rsid w:val="005053A7"/>
    <w:rsid w:val="00505EFB"/>
    <w:rsid w:val="0050610C"/>
    <w:rsid w:val="00506E7D"/>
    <w:rsid w:val="0050732A"/>
    <w:rsid w:val="005078F4"/>
    <w:rsid w:val="00510760"/>
    <w:rsid w:val="00510C1E"/>
    <w:rsid w:val="0051108E"/>
    <w:rsid w:val="0051113C"/>
    <w:rsid w:val="005118F2"/>
    <w:rsid w:val="005121FC"/>
    <w:rsid w:val="00513563"/>
    <w:rsid w:val="005135C5"/>
    <w:rsid w:val="00514427"/>
    <w:rsid w:val="005144E1"/>
    <w:rsid w:val="00516521"/>
    <w:rsid w:val="0051679B"/>
    <w:rsid w:val="005171C3"/>
    <w:rsid w:val="0051733D"/>
    <w:rsid w:val="005173C3"/>
    <w:rsid w:val="00517BA8"/>
    <w:rsid w:val="005203A5"/>
    <w:rsid w:val="00521054"/>
    <w:rsid w:val="00521502"/>
    <w:rsid w:val="005219A5"/>
    <w:rsid w:val="0052275F"/>
    <w:rsid w:val="0052276A"/>
    <w:rsid w:val="00523510"/>
    <w:rsid w:val="0052382F"/>
    <w:rsid w:val="0052438E"/>
    <w:rsid w:val="005251FD"/>
    <w:rsid w:val="00525BC9"/>
    <w:rsid w:val="0052645C"/>
    <w:rsid w:val="0052721C"/>
    <w:rsid w:val="00527AFC"/>
    <w:rsid w:val="00530F65"/>
    <w:rsid w:val="005313FE"/>
    <w:rsid w:val="00531427"/>
    <w:rsid w:val="0053398A"/>
    <w:rsid w:val="005358EE"/>
    <w:rsid w:val="00537966"/>
    <w:rsid w:val="00537A0C"/>
    <w:rsid w:val="00540487"/>
    <w:rsid w:val="005408C0"/>
    <w:rsid w:val="0054185F"/>
    <w:rsid w:val="00541D74"/>
    <w:rsid w:val="00543536"/>
    <w:rsid w:val="005437A2"/>
    <w:rsid w:val="00543F6A"/>
    <w:rsid w:val="00544607"/>
    <w:rsid w:val="0054489F"/>
    <w:rsid w:val="005451D5"/>
    <w:rsid w:val="00545ABF"/>
    <w:rsid w:val="0054647A"/>
    <w:rsid w:val="005466D4"/>
    <w:rsid w:val="005468DD"/>
    <w:rsid w:val="00546A71"/>
    <w:rsid w:val="00546DB5"/>
    <w:rsid w:val="005476BC"/>
    <w:rsid w:val="00547F15"/>
    <w:rsid w:val="0055018F"/>
    <w:rsid w:val="005501F0"/>
    <w:rsid w:val="00552AF3"/>
    <w:rsid w:val="00553019"/>
    <w:rsid w:val="005537FE"/>
    <w:rsid w:val="005543EF"/>
    <w:rsid w:val="00554489"/>
    <w:rsid w:val="005544C9"/>
    <w:rsid w:val="00554524"/>
    <w:rsid w:val="00555445"/>
    <w:rsid w:val="00555810"/>
    <w:rsid w:val="00555F3F"/>
    <w:rsid w:val="00556BF9"/>
    <w:rsid w:val="00556EBB"/>
    <w:rsid w:val="0055751D"/>
    <w:rsid w:val="00557F96"/>
    <w:rsid w:val="0056254F"/>
    <w:rsid w:val="00562613"/>
    <w:rsid w:val="0056371A"/>
    <w:rsid w:val="00563C3B"/>
    <w:rsid w:val="0056494C"/>
    <w:rsid w:val="00564E60"/>
    <w:rsid w:val="005656A3"/>
    <w:rsid w:val="0056636D"/>
    <w:rsid w:val="005667A4"/>
    <w:rsid w:val="0056742A"/>
    <w:rsid w:val="00570310"/>
    <w:rsid w:val="00570363"/>
    <w:rsid w:val="005703BF"/>
    <w:rsid w:val="005709D5"/>
    <w:rsid w:val="00570B92"/>
    <w:rsid w:val="0057139D"/>
    <w:rsid w:val="00571857"/>
    <w:rsid w:val="00572779"/>
    <w:rsid w:val="00573160"/>
    <w:rsid w:val="0057333B"/>
    <w:rsid w:val="005733FF"/>
    <w:rsid w:val="005735DE"/>
    <w:rsid w:val="00573B47"/>
    <w:rsid w:val="00574D0B"/>
    <w:rsid w:val="00575106"/>
    <w:rsid w:val="00575608"/>
    <w:rsid w:val="005758D4"/>
    <w:rsid w:val="00575FBE"/>
    <w:rsid w:val="00576689"/>
    <w:rsid w:val="0057715D"/>
    <w:rsid w:val="00577B45"/>
    <w:rsid w:val="00580BA5"/>
    <w:rsid w:val="00580CBF"/>
    <w:rsid w:val="00580F11"/>
    <w:rsid w:val="00581C02"/>
    <w:rsid w:val="005822D6"/>
    <w:rsid w:val="00583F0F"/>
    <w:rsid w:val="005841E4"/>
    <w:rsid w:val="0058535A"/>
    <w:rsid w:val="00585A85"/>
    <w:rsid w:val="00585AEA"/>
    <w:rsid w:val="00585B04"/>
    <w:rsid w:val="00586889"/>
    <w:rsid w:val="005870F4"/>
    <w:rsid w:val="0058736E"/>
    <w:rsid w:val="0059037B"/>
    <w:rsid w:val="00591729"/>
    <w:rsid w:val="00592940"/>
    <w:rsid w:val="00592B5F"/>
    <w:rsid w:val="00592CDB"/>
    <w:rsid w:val="00593812"/>
    <w:rsid w:val="00594330"/>
    <w:rsid w:val="0059455D"/>
    <w:rsid w:val="005946D7"/>
    <w:rsid w:val="005958BE"/>
    <w:rsid w:val="00595E07"/>
    <w:rsid w:val="005962E6"/>
    <w:rsid w:val="0059708B"/>
    <w:rsid w:val="005971F1"/>
    <w:rsid w:val="00597F04"/>
    <w:rsid w:val="005A0DEF"/>
    <w:rsid w:val="005A254D"/>
    <w:rsid w:val="005A28E5"/>
    <w:rsid w:val="005A366B"/>
    <w:rsid w:val="005A379C"/>
    <w:rsid w:val="005A3E3A"/>
    <w:rsid w:val="005A4117"/>
    <w:rsid w:val="005A4871"/>
    <w:rsid w:val="005A5AE7"/>
    <w:rsid w:val="005A619B"/>
    <w:rsid w:val="005A6D3A"/>
    <w:rsid w:val="005A70C5"/>
    <w:rsid w:val="005A7234"/>
    <w:rsid w:val="005A746D"/>
    <w:rsid w:val="005A78AC"/>
    <w:rsid w:val="005A7E51"/>
    <w:rsid w:val="005B076F"/>
    <w:rsid w:val="005B0B2F"/>
    <w:rsid w:val="005B0CF8"/>
    <w:rsid w:val="005B1004"/>
    <w:rsid w:val="005B1FD0"/>
    <w:rsid w:val="005B24FE"/>
    <w:rsid w:val="005B2D51"/>
    <w:rsid w:val="005B4FB1"/>
    <w:rsid w:val="005B5B44"/>
    <w:rsid w:val="005B6EAA"/>
    <w:rsid w:val="005B7FE7"/>
    <w:rsid w:val="005C068F"/>
    <w:rsid w:val="005C0AA4"/>
    <w:rsid w:val="005C0B5E"/>
    <w:rsid w:val="005C0BD4"/>
    <w:rsid w:val="005C2093"/>
    <w:rsid w:val="005C2094"/>
    <w:rsid w:val="005C2497"/>
    <w:rsid w:val="005C2BF3"/>
    <w:rsid w:val="005C3052"/>
    <w:rsid w:val="005C3959"/>
    <w:rsid w:val="005C598A"/>
    <w:rsid w:val="005C59D1"/>
    <w:rsid w:val="005C6AEA"/>
    <w:rsid w:val="005C762C"/>
    <w:rsid w:val="005D052F"/>
    <w:rsid w:val="005D0863"/>
    <w:rsid w:val="005D091D"/>
    <w:rsid w:val="005D0F10"/>
    <w:rsid w:val="005D2015"/>
    <w:rsid w:val="005D2639"/>
    <w:rsid w:val="005D31D0"/>
    <w:rsid w:val="005D369A"/>
    <w:rsid w:val="005D3C82"/>
    <w:rsid w:val="005D411A"/>
    <w:rsid w:val="005D4217"/>
    <w:rsid w:val="005D45E7"/>
    <w:rsid w:val="005D4F64"/>
    <w:rsid w:val="005D5AE1"/>
    <w:rsid w:val="005D692E"/>
    <w:rsid w:val="005D7F5C"/>
    <w:rsid w:val="005E0004"/>
    <w:rsid w:val="005E17C2"/>
    <w:rsid w:val="005E1AE2"/>
    <w:rsid w:val="005E21F6"/>
    <w:rsid w:val="005E22D5"/>
    <w:rsid w:val="005E2633"/>
    <w:rsid w:val="005E2C57"/>
    <w:rsid w:val="005E2E34"/>
    <w:rsid w:val="005E371B"/>
    <w:rsid w:val="005E4213"/>
    <w:rsid w:val="005E4E64"/>
    <w:rsid w:val="005E66B7"/>
    <w:rsid w:val="005E6CB8"/>
    <w:rsid w:val="005E72AC"/>
    <w:rsid w:val="005F040B"/>
    <w:rsid w:val="005F1455"/>
    <w:rsid w:val="005F1950"/>
    <w:rsid w:val="005F1DD9"/>
    <w:rsid w:val="005F2248"/>
    <w:rsid w:val="005F2E99"/>
    <w:rsid w:val="005F33CA"/>
    <w:rsid w:val="005F3A9D"/>
    <w:rsid w:val="005F445B"/>
    <w:rsid w:val="005F4840"/>
    <w:rsid w:val="005F53D9"/>
    <w:rsid w:val="005F53F4"/>
    <w:rsid w:val="005F56FD"/>
    <w:rsid w:val="005F66A4"/>
    <w:rsid w:val="005F6E1F"/>
    <w:rsid w:val="005F7607"/>
    <w:rsid w:val="005F79D4"/>
    <w:rsid w:val="0060062B"/>
    <w:rsid w:val="00600D45"/>
    <w:rsid w:val="00600F3F"/>
    <w:rsid w:val="006016C1"/>
    <w:rsid w:val="006027EF"/>
    <w:rsid w:val="006035A6"/>
    <w:rsid w:val="006037EE"/>
    <w:rsid w:val="00604158"/>
    <w:rsid w:val="00604952"/>
    <w:rsid w:val="0060534E"/>
    <w:rsid w:val="006054CD"/>
    <w:rsid w:val="00605DD3"/>
    <w:rsid w:val="006065F0"/>
    <w:rsid w:val="00606738"/>
    <w:rsid w:val="00606888"/>
    <w:rsid w:val="00606AE3"/>
    <w:rsid w:val="00607796"/>
    <w:rsid w:val="00607BE4"/>
    <w:rsid w:val="00607F27"/>
    <w:rsid w:val="00611443"/>
    <w:rsid w:val="00611B2E"/>
    <w:rsid w:val="0061205B"/>
    <w:rsid w:val="0061257A"/>
    <w:rsid w:val="00612791"/>
    <w:rsid w:val="00612DFB"/>
    <w:rsid w:val="00613149"/>
    <w:rsid w:val="00613496"/>
    <w:rsid w:val="00614E04"/>
    <w:rsid w:val="00616268"/>
    <w:rsid w:val="0061648C"/>
    <w:rsid w:val="00616BAA"/>
    <w:rsid w:val="0062066D"/>
    <w:rsid w:val="00620D7B"/>
    <w:rsid w:val="006210C3"/>
    <w:rsid w:val="00622164"/>
    <w:rsid w:val="00623FF1"/>
    <w:rsid w:val="00624B1B"/>
    <w:rsid w:val="00625111"/>
    <w:rsid w:val="006251BC"/>
    <w:rsid w:val="00625832"/>
    <w:rsid w:val="006259FC"/>
    <w:rsid w:val="00626BD9"/>
    <w:rsid w:val="00626D89"/>
    <w:rsid w:val="00626EC5"/>
    <w:rsid w:val="00627C2B"/>
    <w:rsid w:val="00630BBC"/>
    <w:rsid w:val="00630D19"/>
    <w:rsid w:val="00630DAF"/>
    <w:rsid w:val="0063215A"/>
    <w:rsid w:val="006323F7"/>
    <w:rsid w:val="006331E9"/>
    <w:rsid w:val="00633683"/>
    <w:rsid w:val="0063493D"/>
    <w:rsid w:val="0063520F"/>
    <w:rsid w:val="006352E8"/>
    <w:rsid w:val="0063548D"/>
    <w:rsid w:val="006354CF"/>
    <w:rsid w:val="006358DB"/>
    <w:rsid w:val="00636720"/>
    <w:rsid w:val="00636C9F"/>
    <w:rsid w:val="00636FAF"/>
    <w:rsid w:val="006404E1"/>
    <w:rsid w:val="006411E1"/>
    <w:rsid w:val="00641377"/>
    <w:rsid w:val="00641743"/>
    <w:rsid w:val="006429E1"/>
    <w:rsid w:val="00643BF5"/>
    <w:rsid w:val="00643C9B"/>
    <w:rsid w:val="0064418A"/>
    <w:rsid w:val="0064419A"/>
    <w:rsid w:val="006456E5"/>
    <w:rsid w:val="00645ABC"/>
    <w:rsid w:val="006460C3"/>
    <w:rsid w:val="006468F2"/>
    <w:rsid w:val="00646D46"/>
    <w:rsid w:val="00647757"/>
    <w:rsid w:val="00647DA6"/>
    <w:rsid w:val="00647E89"/>
    <w:rsid w:val="006500D2"/>
    <w:rsid w:val="0065013F"/>
    <w:rsid w:val="0065098B"/>
    <w:rsid w:val="00650C04"/>
    <w:rsid w:val="00650EA7"/>
    <w:rsid w:val="00652516"/>
    <w:rsid w:val="00653363"/>
    <w:rsid w:val="00653730"/>
    <w:rsid w:val="00655061"/>
    <w:rsid w:val="00655150"/>
    <w:rsid w:val="006557CC"/>
    <w:rsid w:val="00655B8C"/>
    <w:rsid w:val="00656A37"/>
    <w:rsid w:val="00656D4A"/>
    <w:rsid w:val="006570E4"/>
    <w:rsid w:val="00657182"/>
    <w:rsid w:val="00657381"/>
    <w:rsid w:val="00662806"/>
    <w:rsid w:val="006628F3"/>
    <w:rsid w:val="00662BA1"/>
    <w:rsid w:val="00662C20"/>
    <w:rsid w:val="006635D7"/>
    <w:rsid w:val="0066441B"/>
    <w:rsid w:val="00664F3A"/>
    <w:rsid w:val="0066502D"/>
    <w:rsid w:val="00665247"/>
    <w:rsid w:val="0066677C"/>
    <w:rsid w:val="00666AC9"/>
    <w:rsid w:val="0066724D"/>
    <w:rsid w:val="00667493"/>
    <w:rsid w:val="006675F7"/>
    <w:rsid w:val="00670C0B"/>
    <w:rsid w:val="00670C2E"/>
    <w:rsid w:val="006710A4"/>
    <w:rsid w:val="0067172A"/>
    <w:rsid w:val="00671A00"/>
    <w:rsid w:val="006720DB"/>
    <w:rsid w:val="00672277"/>
    <w:rsid w:val="00672B58"/>
    <w:rsid w:val="00673BEA"/>
    <w:rsid w:val="00673E69"/>
    <w:rsid w:val="00674B02"/>
    <w:rsid w:val="00674B2F"/>
    <w:rsid w:val="00674B6D"/>
    <w:rsid w:val="00675796"/>
    <w:rsid w:val="00675A86"/>
    <w:rsid w:val="00675DDA"/>
    <w:rsid w:val="0067642D"/>
    <w:rsid w:val="00676DDE"/>
    <w:rsid w:val="00676F67"/>
    <w:rsid w:val="006800C7"/>
    <w:rsid w:val="00681D24"/>
    <w:rsid w:val="00681F22"/>
    <w:rsid w:val="00682250"/>
    <w:rsid w:val="00683502"/>
    <w:rsid w:val="00683A59"/>
    <w:rsid w:val="00684575"/>
    <w:rsid w:val="00684ABB"/>
    <w:rsid w:val="00684D23"/>
    <w:rsid w:val="006853CE"/>
    <w:rsid w:val="00685BDA"/>
    <w:rsid w:val="00686551"/>
    <w:rsid w:val="0068667B"/>
    <w:rsid w:val="00687776"/>
    <w:rsid w:val="006906A3"/>
    <w:rsid w:val="00690EEE"/>
    <w:rsid w:val="006920EF"/>
    <w:rsid w:val="00694149"/>
    <w:rsid w:val="00694575"/>
    <w:rsid w:val="006953A2"/>
    <w:rsid w:val="00695EEC"/>
    <w:rsid w:val="00695F6A"/>
    <w:rsid w:val="0069692B"/>
    <w:rsid w:val="006976FC"/>
    <w:rsid w:val="006A09C9"/>
    <w:rsid w:val="006A0FC8"/>
    <w:rsid w:val="006A1658"/>
    <w:rsid w:val="006A342E"/>
    <w:rsid w:val="006A36DC"/>
    <w:rsid w:val="006A39EE"/>
    <w:rsid w:val="006A3D23"/>
    <w:rsid w:val="006A3FDD"/>
    <w:rsid w:val="006A4386"/>
    <w:rsid w:val="006A4483"/>
    <w:rsid w:val="006A584C"/>
    <w:rsid w:val="006A6C6F"/>
    <w:rsid w:val="006A6EDB"/>
    <w:rsid w:val="006A7A02"/>
    <w:rsid w:val="006A7F46"/>
    <w:rsid w:val="006B068B"/>
    <w:rsid w:val="006B1322"/>
    <w:rsid w:val="006B1FC2"/>
    <w:rsid w:val="006B3797"/>
    <w:rsid w:val="006B41A3"/>
    <w:rsid w:val="006B4568"/>
    <w:rsid w:val="006B485E"/>
    <w:rsid w:val="006B48E9"/>
    <w:rsid w:val="006B49C6"/>
    <w:rsid w:val="006B5915"/>
    <w:rsid w:val="006B7A53"/>
    <w:rsid w:val="006B7B97"/>
    <w:rsid w:val="006C1A71"/>
    <w:rsid w:val="006C1B87"/>
    <w:rsid w:val="006C1E93"/>
    <w:rsid w:val="006C2BF4"/>
    <w:rsid w:val="006C325D"/>
    <w:rsid w:val="006C3463"/>
    <w:rsid w:val="006C3947"/>
    <w:rsid w:val="006C441D"/>
    <w:rsid w:val="006C467A"/>
    <w:rsid w:val="006C5DD8"/>
    <w:rsid w:val="006C5F45"/>
    <w:rsid w:val="006C613F"/>
    <w:rsid w:val="006C6A66"/>
    <w:rsid w:val="006C6E06"/>
    <w:rsid w:val="006C79EC"/>
    <w:rsid w:val="006D00F8"/>
    <w:rsid w:val="006D0A60"/>
    <w:rsid w:val="006D0D8E"/>
    <w:rsid w:val="006D2EEC"/>
    <w:rsid w:val="006D35F6"/>
    <w:rsid w:val="006D512A"/>
    <w:rsid w:val="006D52F1"/>
    <w:rsid w:val="006D5E89"/>
    <w:rsid w:val="006D73E4"/>
    <w:rsid w:val="006E0C5B"/>
    <w:rsid w:val="006E0D6B"/>
    <w:rsid w:val="006E13A8"/>
    <w:rsid w:val="006E1934"/>
    <w:rsid w:val="006E1B86"/>
    <w:rsid w:val="006E2696"/>
    <w:rsid w:val="006E3DB9"/>
    <w:rsid w:val="006E4068"/>
    <w:rsid w:val="006E49B5"/>
    <w:rsid w:val="006E4CB4"/>
    <w:rsid w:val="006E581A"/>
    <w:rsid w:val="006E5911"/>
    <w:rsid w:val="006E5AE8"/>
    <w:rsid w:val="006E5E17"/>
    <w:rsid w:val="006E66EE"/>
    <w:rsid w:val="006E67CF"/>
    <w:rsid w:val="006E6812"/>
    <w:rsid w:val="006E6964"/>
    <w:rsid w:val="006E72A3"/>
    <w:rsid w:val="006E7459"/>
    <w:rsid w:val="006E7463"/>
    <w:rsid w:val="006F0077"/>
    <w:rsid w:val="006F08D5"/>
    <w:rsid w:val="006F0BDD"/>
    <w:rsid w:val="006F0BEF"/>
    <w:rsid w:val="006F146A"/>
    <w:rsid w:val="006F1E2A"/>
    <w:rsid w:val="006F25A8"/>
    <w:rsid w:val="006F29E7"/>
    <w:rsid w:val="006F2F08"/>
    <w:rsid w:val="006F3C5A"/>
    <w:rsid w:val="006F4547"/>
    <w:rsid w:val="006F5260"/>
    <w:rsid w:val="006F681D"/>
    <w:rsid w:val="006F6D23"/>
    <w:rsid w:val="006F7C9C"/>
    <w:rsid w:val="00700954"/>
    <w:rsid w:val="00700EC3"/>
    <w:rsid w:val="007019DA"/>
    <w:rsid w:val="0070253F"/>
    <w:rsid w:val="00702E3C"/>
    <w:rsid w:val="0070386A"/>
    <w:rsid w:val="007038D7"/>
    <w:rsid w:val="00703BFE"/>
    <w:rsid w:val="007042FB"/>
    <w:rsid w:val="00704CEC"/>
    <w:rsid w:val="0070538D"/>
    <w:rsid w:val="00706E8D"/>
    <w:rsid w:val="007071DF"/>
    <w:rsid w:val="00710B11"/>
    <w:rsid w:val="00711E20"/>
    <w:rsid w:val="007120ED"/>
    <w:rsid w:val="007123DC"/>
    <w:rsid w:val="00712A90"/>
    <w:rsid w:val="00712B0F"/>
    <w:rsid w:val="00712B2D"/>
    <w:rsid w:val="00713320"/>
    <w:rsid w:val="00714200"/>
    <w:rsid w:val="0071473F"/>
    <w:rsid w:val="00715209"/>
    <w:rsid w:val="00715A2B"/>
    <w:rsid w:val="0071633E"/>
    <w:rsid w:val="007177F9"/>
    <w:rsid w:val="0072011B"/>
    <w:rsid w:val="00720435"/>
    <w:rsid w:val="007206F1"/>
    <w:rsid w:val="00721DA6"/>
    <w:rsid w:val="00722B74"/>
    <w:rsid w:val="007234F1"/>
    <w:rsid w:val="0072356F"/>
    <w:rsid w:val="007236F7"/>
    <w:rsid w:val="0072394B"/>
    <w:rsid w:val="00724835"/>
    <w:rsid w:val="00724855"/>
    <w:rsid w:val="007248C0"/>
    <w:rsid w:val="007259D1"/>
    <w:rsid w:val="007263A3"/>
    <w:rsid w:val="00726C56"/>
    <w:rsid w:val="0072773C"/>
    <w:rsid w:val="00730BF4"/>
    <w:rsid w:val="0073142F"/>
    <w:rsid w:val="00731884"/>
    <w:rsid w:val="00731B84"/>
    <w:rsid w:val="00732684"/>
    <w:rsid w:val="00734160"/>
    <w:rsid w:val="00734244"/>
    <w:rsid w:val="007344C7"/>
    <w:rsid w:val="007353EA"/>
    <w:rsid w:val="00735826"/>
    <w:rsid w:val="00735C3C"/>
    <w:rsid w:val="00735DA6"/>
    <w:rsid w:val="00736EED"/>
    <w:rsid w:val="00737A0A"/>
    <w:rsid w:val="00740543"/>
    <w:rsid w:val="00741320"/>
    <w:rsid w:val="007415E4"/>
    <w:rsid w:val="00741CA6"/>
    <w:rsid w:val="00742545"/>
    <w:rsid w:val="00742D2D"/>
    <w:rsid w:val="0074323B"/>
    <w:rsid w:val="00744093"/>
    <w:rsid w:val="00744877"/>
    <w:rsid w:val="007454B6"/>
    <w:rsid w:val="00745514"/>
    <w:rsid w:val="00746582"/>
    <w:rsid w:val="00746662"/>
    <w:rsid w:val="00746916"/>
    <w:rsid w:val="00746D9B"/>
    <w:rsid w:val="00746F29"/>
    <w:rsid w:val="007476B8"/>
    <w:rsid w:val="00747C26"/>
    <w:rsid w:val="00750DDD"/>
    <w:rsid w:val="00752882"/>
    <w:rsid w:val="00753205"/>
    <w:rsid w:val="00754466"/>
    <w:rsid w:val="00754483"/>
    <w:rsid w:val="00756630"/>
    <w:rsid w:val="00756811"/>
    <w:rsid w:val="007569B3"/>
    <w:rsid w:val="00756AF3"/>
    <w:rsid w:val="007574CF"/>
    <w:rsid w:val="00760CAF"/>
    <w:rsid w:val="00760D71"/>
    <w:rsid w:val="007615F0"/>
    <w:rsid w:val="0076271F"/>
    <w:rsid w:val="00762AB6"/>
    <w:rsid w:val="007630ED"/>
    <w:rsid w:val="00765064"/>
    <w:rsid w:val="00765F53"/>
    <w:rsid w:val="00767AB2"/>
    <w:rsid w:val="00770B8D"/>
    <w:rsid w:val="00770CE3"/>
    <w:rsid w:val="00770F31"/>
    <w:rsid w:val="00771274"/>
    <w:rsid w:val="00771504"/>
    <w:rsid w:val="007719D6"/>
    <w:rsid w:val="00771BA5"/>
    <w:rsid w:val="00771F9F"/>
    <w:rsid w:val="00772137"/>
    <w:rsid w:val="0077320C"/>
    <w:rsid w:val="007739AD"/>
    <w:rsid w:val="007739D1"/>
    <w:rsid w:val="00773BCE"/>
    <w:rsid w:val="00774043"/>
    <w:rsid w:val="0077480C"/>
    <w:rsid w:val="00774F5E"/>
    <w:rsid w:val="00777331"/>
    <w:rsid w:val="0077765B"/>
    <w:rsid w:val="0077792F"/>
    <w:rsid w:val="007800ED"/>
    <w:rsid w:val="00781030"/>
    <w:rsid w:val="00781158"/>
    <w:rsid w:val="007812F4"/>
    <w:rsid w:val="007816D5"/>
    <w:rsid w:val="00781749"/>
    <w:rsid w:val="00781E26"/>
    <w:rsid w:val="00782489"/>
    <w:rsid w:val="0078356A"/>
    <w:rsid w:val="00783BE0"/>
    <w:rsid w:val="007841E0"/>
    <w:rsid w:val="007846B0"/>
    <w:rsid w:val="00784909"/>
    <w:rsid w:val="00785713"/>
    <w:rsid w:val="00785AC1"/>
    <w:rsid w:val="00785D95"/>
    <w:rsid w:val="0078617E"/>
    <w:rsid w:val="007863B0"/>
    <w:rsid w:val="007867E8"/>
    <w:rsid w:val="00787744"/>
    <w:rsid w:val="0079061F"/>
    <w:rsid w:val="007908B1"/>
    <w:rsid w:val="00790C7D"/>
    <w:rsid w:val="007917D2"/>
    <w:rsid w:val="00791EA6"/>
    <w:rsid w:val="0079250D"/>
    <w:rsid w:val="0079260D"/>
    <w:rsid w:val="00792610"/>
    <w:rsid w:val="00793B81"/>
    <w:rsid w:val="00793E95"/>
    <w:rsid w:val="007940B5"/>
    <w:rsid w:val="00794133"/>
    <w:rsid w:val="007941D6"/>
    <w:rsid w:val="007945EB"/>
    <w:rsid w:val="007952BD"/>
    <w:rsid w:val="00797240"/>
    <w:rsid w:val="0079768B"/>
    <w:rsid w:val="00797A3E"/>
    <w:rsid w:val="00797F7C"/>
    <w:rsid w:val="007A05DD"/>
    <w:rsid w:val="007A2BF1"/>
    <w:rsid w:val="007A3A22"/>
    <w:rsid w:val="007A3D42"/>
    <w:rsid w:val="007A3D62"/>
    <w:rsid w:val="007A4436"/>
    <w:rsid w:val="007A5854"/>
    <w:rsid w:val="007A5931"/>
    <w:rsid w:val="007A6B64"/>
    <w:rsid w:val="007A75C0"/>
    <w:rsid w:val="007B13EA"/>
    <w:rsid w:val="007B1552"/>
    <w:rsid w:val="007B1E1D"/>
    <w:rsid w:val="007B1E73"/>
    <w:rsid w:val="007B206F"/>
    <w:rsid w:val="007B2442"/>
    <w:rsid w:val="007B2B58"/>
    <w:rsid w:val="007B32F4"/>
    <w:rsid w:val="007B4428"/>
    <w:rsid w:val="007B4BCF"/>
    <w:rsid w:val="007B4DCC"/>
    <w:rsid w:val="007B4ECC"/>
    <w:rsid w:val="007B53EA"/>
    <w:rsid w:val="007B5E02"/>
    <w:rsid w:val="007B5FB3"/>
    <w:rsid w:val="007B636F"/>
    <w:rsid w:val="007B6656"/>
    <w:rsid w:val="007B6B33"/>
    <w:rsid w:val="007B6CA3"/>
    <w:rsid w:val="007C0E37"/>
    <w:rsid w:val="007C0FD6"/>
    <w:rsid w:val="007C1509"/>
    <w:rsid w:val="007C1D49"/>
    <w:rsid w:val="007C1E82"/>
    <w:rsid w:val="007C217B"/>
    <w:rsid w:val="007C2C24"/>
    <w:rsid w:val="007C43FF"/>
    <w:rsid w:val="007C63D0"/>
    <w:rsid w:val="007C79E9"/>
    <w:rsid w:val="007C7FC3"/>
    <w:rsid w:val="007D0956"/>
    <w:rsid w:val="007D1217"/>
    <w:rsid w:val="007D199A"/>
    <w:rsid w:val="007D2C46"/>
    <w:rsid w:val="007D3A75"/>
    <w:rsid w:val="007D3C56"/>
    <w:rsid w:val="007D3E55"/>
    <w:rsid w:val="007D44E5"/>
    <w:rsid w:val="007D4B75"/>
    <w:rsid w:val="007D5607"/>
    <w:rsid w:val="007D5D8C"/>
    <w:rsid w:val="007D7591"/>
    <w:rsid w:val="007D7696"/>
    <w:rsid w:val="007D7BEE"/>
    <w:rsid w:val="007D7E62"/>
    <w:rsid w:val="007E011E"/>
    <w:rsid w:val="007E26EF"/>
    <w:rsid w:val="007E2A7A"/>
    <w:rsid w:val="007E2DE9"/>
    <w:rsid w:val="007E4E22"/>
    <w:rsid w:val="007E5225"/>
    <w:rsid w:val="007E5301"/>
    <w:rsid w:val="007E55DD"/>
    <w:rsid w:val="007E583A"/>
    <w:rsid w:val="007E5D54"/>
    <w:rsid w:val="007E5F11"/>
    <w:rsid w:val="007E62FB"/>
    <w:rsid w:val="007E6C3D"/>
    <w:rsid w:val="007E7AB8"/>
    <w:rsid w:val="007E7C2C"/>
    <w:rsid w:val="007E7E81"/>
    <w:rsid w:val="007F03E0"/>
    <w:rsid w:val="007F0E0D"/>
    <w:rsid w:val="007F0FDF"/>
    <w:rsid w:val="007F1761"/>
    <w:rsid w:val="007F1C89"/>
    <w:rsid w:val="007F203B"/>
    <w:rsid w:val="007F26E8"/>
    <w:rsid w:val="007F2E9C"/>
    <w:rsid w:val="007F3966"/>
    <w:rsid w:val="007F5D4E"/>
    <w:rsid w:val="007F5E54"/>
    <w:rsid w:val="007F6A71"/>
    <w:rsid w:val="007F6CDE"/>
    <w:rsid w:val="007F769D"/>
    <w:rsid w:val="008004F3"/>
    <w:rsid w:val="008013E1"/>
    <w:rsid w:val="00801404"/>
    <w:rsid w:val="00802667"/>
    <w:rsid w:val="00802949"/>
    <w:rsid w:val="00802B65"/>
    <w:rsid w:val="00803423"/>
    <w:rsid w:val="008047EF"/>
    <w:rsid w:val="00805211"/>
    <w:rsid w:val="008059D0"/>
    <w:rsid w:val="00806BE8"/>
    <w:rsid w:val="00806CC1"/>
    <w:rsid w:val="008076AA"/>
    <w:rsid w:val="00807753"/>
    <w:rsid w:val="00807BA5"/>
    <w:rsid w:val="0081147A"/>
    <w:rsid w:val="008115CE"/>
    <w:rsid w:val="00811CF5"/>
    <w:rsid w:val="00812E2E"/>
    <w:rsid w:val="008132B0"/>
    <w:rsid w:val="00813407"/>
    <w:rsid w:val="0081373C"/>
    <w:rsid w:val="0081398A"/>
    <w:rsid w:val="008143AC"/>
    <w:rsid w:val="008146C9"/>
    <w:rsid w:val="008153EF"/>
    <w:rsid w:val="008167F3"/>
    <w:rsid w:val="00816C51"/>
    <w:rsid w:val="008175DD"/>
    <w:rsid w:val="00821391"/>
    <w:rsid w:val="00821A68"/>
    <w:rsid w:val="00821C4A"/>
    <w:rsid w:val="008220DA"/>
    <w:rsid w:val="0082298C"/>
    <w:rsid w:val="00826256"/>
    <w:rsid w:val="00826B95"/>
    <w:rsid w:val="00826F0F"/>
    <w:rsid w:val="00827216"/>
    <w:rsid w:val="008277CF"/>
    <w:rsid w:val="00830B74"/>
    <w:rsid w:val="00830C15"/>
    <w:rsid w:val="00830C9B"/>
    <w:rsid w:val="00830EE7"/>
    <w:rsid w:val="008310F1"/>
    <w:rsid w:val="008339B7"/>
    <w:rsid w:val="00834C2A"/>
    <w:rsid w:val="00835D4B"/>
    <w:rsid w:val="00836326"/>
    <w:rsid w:val="00837A02"/>
    <w:rsid w:val="00841BCE"/>
    <w:rsid w:val="00841C71"/>
    <w:rsid w:val="008429E3"/>
    <w:rsid w:val="00843140"/>
    <w:rsid w:val="00843E83"/>
    <w:rsid w:val="00843F70"/>
    <w:rsid w:val="008448BC"/>
    <w:rsid w:val="00844A09"/>
    <w:rsid w:val="00844B71"/>
    <w:rsid w:val="008455F0"/>
    <w:rsid w:val="00845721"/>
    <w:rsid w:val="00845DCE"/>
    <w:rsid w:val="00845F95"/>
    <w:rsid w:val="008464CC"/>
    <w:rsid w:val="00847175"/>
    <w:rsid w:val="008471D9"/>
    <w:rsid w:val="00847555"/>
    <w:rsid w:val="0085006E"/>
    <w:rsid w:val="00850AFF"/>
    <w:rsid w:val="008511B1"/>
    <w:rsid w:val="00851755"/>
    <w:rsid w:val="00852C5D"/>
    <w:rsid w:val="0085651E"/>
    <w:rsid w:val="0085671C"/>
    <w:rsid w:val="00856BD7"/>
    <w:rsid w:val="008572B0"/>
    <w:rsid w:val="00857F6E"/>
    <w:rsid w:val="00860516"/>
    <w:rsid w:val="008605AC"/>
    <w:rsid w:val="00860BC0"/>
    <w:rsid w:val="00860C14"/>
    <w:rsid w:val="0086270C"/>
    <w:rsid w:val="00863999"/>
    <w:rsid w:val="00864EB5"/>
    <w:rsid w:val="008659CF"/>
    <w:rsid w:val="00865BD4"/>
    <w:rsid w:val="00866975"/>
    <w:rsid w:val="00867968"/>
    <w:rsid w:val="00867DAD"/>
    <w:rsid w:val="00871FEB"/>
    <w:rsid w:val="0087203D"/>
    <w:rsid w:val="00872A08"/>
    <w:rsid w:val="0087307F"/>
    <w:rsid w:val="00874EE9"/>
    <w:rsid w:val="00875B8F"/>
    <w:rsid w:val="00876078"/>
    <w:rsid w:val="00876BE2"/>
    <w:rsid w:val="00877DF3"/>
    <w:rsid w:val="008801C9"/>
    <w:rsid w:val="0088027E"/>
    <w:rsid w:val="00880DA4"/>
    <w:rsid w:val="00880F5C"/>
    <w:rsid w:val="00881BB7"/>
    <w:rsid w:val="00881D20"/>
    <w:rsid w:val="008837E1"/>
    <w:rsid w:val="00883D02"/>
    <w:rsid w:val="008843F8"/>
    <w:rsid w:val="0088473C"/>
    <w:rsid w:val="008849DC"/>
    <w:rsid w:val="008850F7"/>
    <w:rsid w:val="008865AD"/>
    <w:rsid w:val="0088670B"/>
    <w:rsid w:val="00887AAB"/>
    <w:rsid w:val="00887D30"/>
    <w:rsid w:val="00890CE1"/>
    <w:rsid w:val="00890F3F"/>
    <w:rsid w:val="0089121E"/>
    <w:rsid w:val="00891362"/>
    <w:rsid w:val="008914E3"/>
    <w:rsid w:val="00891FF7"/>
    <w:rsid w:val="00892CCF"/>
    <w:rsid w:val="008935B0"/>
    <w:rsid w:val="00894380"/>
    <w:rsid w:val="00894D77"/>
    <w:rsid w:val="008956AE"/>
    <w:rsid w:val="008967F8"/>
    <w:rsid w:val="00896DD9"/>
    <w:rsid w:val="008A010B"/>
    <w:rsid w:val="008A0758"/>
    <w:rsid w:val="008A0761"/>
    <w:rsid w:val="008A22BB"/>
    <w:rsid w:val="008A2D70"/>
    <w:rsid w:val="008A3972"/>
    <w:rsid w:val="008A3B9C"/>
    <w:rsid w:val="008A3D0C"/>
    <w:rsid w:val="008A4661"/>
    <w:rsid w:val="008A4BF4"/>
    <w:rsid w:val="008A4F91"/>
    <w:rsid w:val="008A4FDF"/>
    <w:rsid w:val="008A60DA"/>
    <w:rsid w:val="008A6544"/>
    <w:rsid w:val="008A6AF6"/>
    <w:rsid w:val="008A6C18"/>
    <w:rsid w:val="008A71E8"/>
    <w:rsid w:val="008B12F3"/>
    <w:rsid w:val="008B14D4"/>
    <w:rsid w:val="008B159E"/>
    <w:rsid w:val="008B1863"/>
    <w:rsid w:val="008B1ECD"/>
    <w:rsid w:val="008B2347"/>
    <w:rsid w:val="008B25C9"/>
    <w:rsid w:val="008B3569"/>
    <w:rsid w:val="008B3875"/>
    <w:rsid w:val="008B3A63"/>
    <w:rsid w:val="008B3DF4"/>
    <w:rsid w:val="008B3FF4"/>
    <w:rsid w:val="008B44A8"/>
    <w:rsid w:val="008B4623"/>
    <w:rsid w:val="008B49FD"/>
    <w:rsid w:val="008B54AB"/>
    <w:rsid w:val="008B5916"/>
    <w:rsid w:val="008B6B80"/>
    <w:rsid w:val="008B72AD"/>
    <w:rsid w:val="008C0A02"/>
    <w:rsid w:val="008C0C5F"/>
    <w:rsid w:val="008C0E09"/>
    <w:rsid w:val="008C12A0"/>
    <w:rsid w:val="008C5767"/>
    <w:rsid w:val="008C5D90"/>
    <w:rsid w:val="008C658C"/>
    <w:rsid w:val="008C6B59"/>
    <w:rsid w:val="008D109B"/>
    <w:rsid w:val="008D1E9E"/>
    <w:rsid w:val="008D3832"/>
    <w:rsid w:val="008D4959"/>
    <w:rsid w:val="008D4F0D"/>
    <w:rsid w:val="008D58AE"/>
    <w:rsid w:val="008D5DA7"/>
    <w:rsid w:val="008D7656"/>
    <w:rsid w:val="008D7F74"/>
    <w:rsid w:val="008E03B1"/>
    <w:rsid w:val="008E06A6"/>
    <w:rsid w:val="008E1A09"/>
    <w:rsid w:val="008E45FC"/>
    <w:rsid w:val="008E46A4"/>
    <w:rsid w:val="008E5591"/>
    <w:rsid w:val="008E55D3"/>
    <w:rsid w:val="008E60CA"/>
    <w:rsid w:val="008E7738"/>
    <w:rsid w:val="008E7C61"/>
    <w:rsid w:val="008F1DE2"/>
    <w:rsid w:val="008F2679"/>
    <w:rsid w:val="008F2B2E"/>
    <w:rsid w:val="008F41B3"/>
    <w:rsid w:val="008F593D"/>
    <w:rsid w:val="008F5CF7"/>
    <w:rsid w:val="008F60ED"/>
    <w:rsid w:val="009002FB"/>
    <w:rsid w:val="00900D65"/>
    <w:rsid w:val="00902239"/>
    <w:rsid w:val="00902801"/>
    <w:rsid w:val="00902EDF"/>
    <w:rsid w:val="00903D43"/>
    <w:rsid w:val="0090478D"/>
    <w:rsid w:val="00904D46"/>
    <w:rsid w:val="00906F3C"/>
    <w:rsid w:val="009104EB"/>
    <w:rsid w:val="00910FE6"/>
    <w:rsid w:val="009117C5"/>
    <w:rsid w:val="009117CB"/>
    <w:rsid w:val="00911F93"/>
    <w:rsid w:val="00912E70"/>
    <w:rsid w:val="0091364B"/>
    <w:rsid w:val="009139C5"/>
    <w:rsid w:val="0091414B"/>
    <w:rsid w:val="00915EA4"/>
    <w:rsid w:val="0091604A"/>
    <w:rsid w:val="0091634E"/>
    <w:rsid w:val="009164C9"/>
    <w:rsid w:val="00916E54"/>
    <w:rsid w:val="0091759F"/>
    <w:rsid w:val="00920295"/>
    <w:rsid w:val="0092051E"/>
    <w:rsid w:val="00921BB6"/>
    <w:rsid w:val="00921FD8"/>
    <w:rsid w:val="009224B7"/>
    <w:rsid w:val="00922DC7"/>
    <w:rsid w:val="00922DCB"/>
    <w:rsid w:val="009235AE"/>
    <w:rsid w:val="00923A65"/>
    <w:rsid w:val="00923FE8"/>
    <w:rsid w:val="00924D14"/>
    <w:rsid w:val="00925221"/>
    <w:rsid w:val="00926978"/>
    <w:rsid w:val="00926D9D"/>
    <w:rsid w:val="0093077E"/>
    <w:rsid w:val="00930B1E"/>
    <w:rsid w:val="00930B2A"/>
    <w:rsid w:val="00930FC4"/>
    <w:rsid w:val="009336E9"/>
    <w:rsid w:val="00933EC6"/>
    <w:rsid w:val="00934537"/>
    <w:rsid w:val="00934F62"/>
    <w:rsid w:val="00935F36"/>
    <w:rsid w:val="00936DC3"/>
    <w:rsid w:val="00937AAF"/>
    <w:rsid w:val="00937E78"/>
    <w:rsid w:val="009403D9"/>
    <w:rsid w:val="009408BD"/>
    <w:rsid w:val="009412A2"/>
    <w:rsid w:val="0094181C"/>
    <w:rsid w:val="009423B9"/>
    <w:rsid w:val="00942461"/>
    <w:rsid w:val="009425BC"/>
    <w:rsid w:val="00943142"/>
    <w:rsid w:val="009432B4"/>
    <w:rsid w:val="009437E0"/>
    <w:rsid w:val="009448B0"/>
    <w:rsid w:val="00944A06"/>
    <w:rsid w:val="0094576F"/>
    <w:rsid w:val="0094660C"/>
    <w:rsid w:val="00946C6D"/>
    <w:rsid w:val="009475FB"/>
    <w:rsid w:val="00947861"/>
    <w:rsid w:val="00947B6C"/>
    <w:rsid w:val="00950019"/>
    <w:rsid w:val="00950DB5"/>
    <w:rsid w:val="00952820"/>
    <w:rsid w:val="00953DF9"/>
    <w:rsid w:val="00955357"/>
    <w:rsid w:val="0095654C"/>
    <w:rsid w:val="00956B1B"/>
    <w:rsid w:val="00957895"/>
    <w:rsid w:val="00957C64"/>
    <w:rsid w:val="009603DD"/>
    <w:rsid w:val="0096088C"/>
    <w:rsid w:val="00960EA1"/>
    <w:rsid w:val="00961AA5"/>
    <w:rsid w:val="00963A79"/>
    <w:rsid w:val="00963C95"/>
    <w:rsid w:val="00964139"/>
    <w:rsid w:val="009643C8"/>
    <w:rsid w:val="00964723"/>
    <w:rsid w:val="0096482B"/>
    <w:rsid w:val="00964B95"/>
    <w:rsid w:val="00964C21"/>
    <w:rsid w:val="0096643A"/>
    <w:rsid w:val="0096792A"/>
    <w:rsid w:val="009704EA"/>
    <w:rsid w:val="00970546"/>
    <w:rsid w:val="00971530"/>
    <w:rsid w:val="009717CD"/>
    <w:rsid w:val="00971896"/>
    <w:rsid w:val="009718DE"/>
    <w:rsid w:val="00971F0B"/>
    <w:rsid w:val="00972687"/>
    <w:rsid w:val="00972E41"/>
    <w:rsid w:val="009737EB"/>
    <w:rsid w:val="00973FC4"/>
    <w:rsid w:val="0097432D"/>
    <w:rsid w:val="00974681"/>
    <w:rsid w:val="00975B16"/>
    <w:rsid w:val="00977F6C"/>
    <w:rsid w:val="0098004C"/>
    <w:rsid w:val="00981EC1"/>
    <w:rsid w:val="00982A6A"/>
    <w:rsid w:val="00982B13"/>
    <w:rsid w:val="00982C7B"/>
    <w:rsid w:val="00983061"/>
    <w:rsid w:val="0098398A"/>
    <w:rsid w:val="00983A65"/>
    <w:rsid w:val="00984310"/>
    <w:rsid w:val="00984AE9"/>
    <w:rsid w:val="00984B51"/>
    <w:rsid w:val="00984E55"/>
    <w:rsid w:val="0098513C"/>
    <w:rsid w:val="0098584F"/>
    <w:rsid w:val="00985939"/>
    <w:rsid w:val="0098594E"/>
    <w:rsid w:val="00985E7E"/>
    <w:rsid w:val="00986986"/>
    <w:rsid w:val="0098774D"/>
    <w:rsid w:val="009902FB"/>
    <w:rsid w:val="009917F7"/>
    <w:rsid w:val="00991A0A"/>
    <w:rsid w:val="009972DD"/>
    <w:rsid w:val="009975DF"/>
    <w:rsid w:val="00997EBA"/>
    <w:rsid w:val="00997FED"/>
    <w:rsid w:val="009A01A7"/>
    <w:rsid w:val="009A04C2"/>
    <w:rsid w:val="009A17AA"/>
    <w:rsid w:val="009A257F"/>
    <w:rsid w:val="009A2787"/>
    <w:rsid w:val="009A468D"/>
    <w:rsid w:val="009A4E75"/>
    <w:rsid w:val="009A53FC"/>
    <w:rsid w:val="009A54FD"/>
    <w:rsid w:val="009A5A5B"/>
    <w:rsid w:val="009A5AF7"/>
    <w:rsid w:val="009A5C83"/>
    <w:rsid w:val="009A640F"/>
    <w:rsid w:val="009A7C91"/>
    <w:rsid w:val="009A7CFC"/>
    <w:rsid w:val="009A7F64"/>
    <w:rsid w:val="009B10D6"/>
    <w:rsid w:val="009B1412"/>
    <w:rsid w:val="009B16C0"/>
    <w:rsid w:val="009B18DA"/>
    <w:rsid w:val="009B3BC0"/>
    <w:rsid w:val="009B41B0"/>
    <w:rsid w:val="009B4222"/>
    <w:rsid w:val="009B4718"/>
    <w:rsid w:val="009B4D67"/>
    <w:rsid w:val="009B5294"/>
    <w:rsid w:val="009B54CF"/>
    <w:rsid w:val="009B59A0"/>
    <w:rsid w:val="009B64D6"/>
    <w:rsid w:val="009B7CBD"/>
    <w:rsid w:val="009C007C"/>
    <w:rsid w:val="009C07BC"/>
    <w:rsid w:val="009C09FA"/>
    <w:rsid w:val="009C165E"/>
    <w:rsid w:val="009C176B"/>
    <w:rsid w:val="009C233A"/>
    <w:rsid w:val="009C2DD7"/>
    <w:rsid w:val="009C31E7"/>
    <w:rsid w:val="009C33C6"/>
    <w:rsid w:val="009C353E"/>
    <w:rsid w:val="009C35F2"/>
    <w:rsid w:val="009C40AA"/>
    <w:rsid w:val="009C619F"/>
    <w:rsid w:val="009C6461"/>
    <w:rsid w:val="009C7DDA"/>
    <w:rsid w:val="009D0331"/>
    <w:rsid w:val="009D0489"/>
    <w:rsid w:val="009D14AA"/>
    <w:rsid w:val="009D18F0"/>
    <w:rsid w:val="009D1F75"/>
    <w:rsid w:val="009D2A6F"/>
    <w:rsid w:val="009D3969"/>
    <w:rsid w:val="009D421C"/>
    <w:rsid w:val="009D4278"/>
    <w:rsid w:val="009D47D6"/>
    <w:rsid w:val="009D5851"/>
    <w:rsid w:val="009D5CA1"/>
    <w:rsid w:val="009D5E1C"/>
    <w:rsid w:val="009D63D1"/>
    <w:rsid w:val="009D7067"/>
    <w:rsid w:val="009D73AA"/>
    <w:rsid w:val="009D7D25"/>
    <w:rsid w:val="009D7ECB"/>
    <w:rsid w:val="009E0233"/>
    <w:rsid w:val="009E3776"/>
    <w:rsid w:val="009E43E6"/>
    <w:rsid w:val="009E499A"/>
    <w:rsid w:val="009E697B"/>
    <w:rsid w:val="009E7F8A"/>
    <w:rsid w:val="009F07B0"/>
    <w:rsid w:val="009F0EF7"/>
    <w:rsid w:val="009F29BA"/>
    <w:rsid w:val="009F2E19"/>
    <w:rsid w:val="009F3A2A"/>
    <w:rsid w:val="009F4645"/>
    <w:rsid w:val="009F554C"/>
    <w:rsid w:val="009F57A5"/>
    <w:rsid w:val="009F62A8"/>
    <w:rsid w:val="009F7AE8"/>
    <w:rsid w:val="00A00705"/>
    <w:rsid w:val="00A0076A"/>
    <w:rsid w:val="00A00D99"/>
    <w:rsid w:val="00A00FC3"/>
    <w:rsid w:val="00A0120D"/>
    <w:rsid w:val="00A01B09"/>
    <w:rsid w:val="00A022E6"/>
    <w:rsid w:val="00A025FC"/>
    <w:rsid w:val="00A02A3C"/>
    <w:rsid w:val="00A02CDF"/>
    <w:rsid w:val="00A03343"/>
    <w:rsid w:val="00A035F4"/>
    <w:rsid w:val="00A03EA4"/>
    <w:rsid w:val="00A048AA"/>
    <w:rsid w:val="00A04FA5"/>
    <w:rsid w:val="00A05A3A"/>
    <w:rsid w:val="00A05F9E"/>
    <w:rsid w:val="00A072BF"/>
    <w:rsid w:val="00A07942"/>
    <w:rsid w:val="00A07A4F"/>
    <w:rsid w:val="00A07F7F"/>
    <w:rsid w:val="00A103B4"/>
    <w:rsid w:val="00A10978"/>
    <w:rsid w:val="00A10BB4"/>
    <w:rsid w:val="00A11D58"/>
    <w:rsid w:val="00A132C9"/>
    <w:rsid w:val="00A13CCA"/>
    <w:rsid w:val="00A14810"/>
    <w:rsid w:val="00A14951"/>
    <w:rsid w:val="00A14C27"/>
    <w:rsid w:val="00A14CCD"/>
    <w:rsid w:val="00A153ED"/>
    <w:rsid w:val="00A15D47"/>
    <w:rsid w:val="00A16174"/>
    <w:rsid w:val="00A1642A"/>
    <w:rsid w:val="00A17D30"/>
    <w:rsid w:val="00A20280"/>
    <w:rsid w:val="00A22FFF"/>
    <w:rsid w:val="00A232E1"/>
    <w:rsid w:val="00A23A9A"/>
    <w:rsid w:val="00A23F2F"/>
    <w:rsid w:val="00A2497A"/>
    <w:rsid w:val="00A2740E"/>
    <w:rsid w:val="00A2794A"/>
    <w:rsid w:val="00A27CA4"/>
    <w:rsid w:val="00A27E58"/>
    <w:rsid w:val="00A30387"/>
    <w:rsid w:val="00A30ACD"/>
    <w:rsid w:val="00A320C0"/>
    <w:rsid w:val="00A33139"/>
    <w:rsid w:val="00A34046"/>
    <w:rsid w:val="00A34313"/>
    <w:rsid w:val="00A343A3"/>
    <w:rsid w:val="00A35D39"/>
    <w:rsid w:val="00A362B8"/>
    <w:rsid w:val="00A36F34"/>
    <w:rsid w:val="00A379D9"/>
    <w:rsid w:val="00A40E63"/>
    <w:rsid w:val="00A40E8C"/>
    <w:rsid w:val="00A418F8"/>
    <w:rsid w:val="00A42FAE"/>
    <w:rsid w:val="00A447E4"/>
    <w:rsid w:val="00A44963"/>
    <w:rsid w:val="00A454AE"/>
    <w:rsid w:val="00A455B7"/>
    <w:rsid w:val="00A45613"/>
    <w:rsid w:val="00A46075"/>
    <w:rsid w:val="00A46942"/>
    <w:rsid w:val="00A469C1"/>
    <w:rsid w:val="00A46A92"/>
    <w:rsid w:val="00A47DCE"/>
    <w:rsid w:val="00A47DE1"/>
    <w:rsid w:val="00A503E0"/>
    <w:rsid w:val="00A5063B"/>
    <w:rsid w:val="00A50B77"/>
    <w:rsid w:val="00A50C58"/>
    <w:rsid w:val="00A50F8C"/>
    <w:rsid w:val="00A51A84"/>
    <w:rsid w:val="00A51CA7"/>
    <w:rsid w:val="00A524F2"/>
    <w:rsid w:val="00A52D77"/>
    <w:rsid w:val="00A5315C"/>
    <w:rsid w:val="00A53BB1"/>
    <w:rsid w:val="00A53C0E"/>
    <w:rsid w:val="00A53F9C"/>
    <w:rsid w:val="00A54027"/>
    <w:rsid w:val="00A543E5"/>
    <w:rsid w:val="00A54826"/>
    <w:rsid w:val="00A54ECC"/>
    <w:rsid w:val="00A55D28"/>
    <w:rsid w:val="00A5698D"/>
    <w:rsid w:val="00A56DE0"/>
    <w:rsid w:val="00A5791B"/>
    <w:rsid w:val="00A6046C"/>
    <w:rsid w:val="00A60C1E"/>
    <w:rsid w:val="00A61799"/>
    <w:rsid w:val="00A61D82"/>
    <w:rsid w:val="00A61EEA"/>
    <w:rsid w:val="00A62230"/>
    <w:rsid w:val="00A62C1E"/>
    <w:rsid w:val="00A62D3B"/>
    <w:rsid w:val="00A6303A"/>
    <w:rsid w:val="00A6430C"/>
    <w:rsid w:val="00A6590B"/>
    <w:rsid w:val="00A668AB"/>
    <w:rsid w:val="00A66AA1"/>
    <w:rsid w:val="00A66B5C"/>
    <w:rsid w:val="00A66E99"/>
    <w:rsid w:val="00A71749"/>
    <w:rsid w:val="00A7421F"/>
    <w:rsid w:val="00A74805"/>
    <w:rsid w:val="00A74A82"/>
    <w:rsid w:val="00A75014"/>
    <w:rsid w:val="00A75B1D"/>
    <w:rsid w:val="00A76324"/>
    <w:rsid w:val="00A76AC5"/>
    <w:rsid w:val="00A76F54"/>
    <w:rsid w:val="00A770B8"/>
    <w:rsid w:val="00A77A71"/>
    <w:rsid w:val="00A802A2"/>
    <w:rsid w:val="00A804AD"/>
    <w:rsid w:val="00A80963"/>
    <w:rsid w:val="00A809E5"/>
    <w:rsid w:val="00A80BBD"/>
    <w:rsid w:val="00A81C8C"/>
    <w:rsid w:val="00A82C69"/>
    <w:rsid w:val="00A82DBB"/>
    <w:rsid w:val="00A83247"/>
    <w:rsid w:val="00A838C6"/>
    <w:rsid w:val="00A8522A"/>
    <w:rsid w:val="00A85395"/>
    <w:rsid w:val="00A8743B"/>
    <w:rsid w:val="00A904DD"/>
    <w:rsid w:val="00A928C7"/>
    <w:rsid w:val="00A93579"/>
    <w:rsid w:val="00A93D41"/>
    <w:rsid w:val="00A9429B"/>
    <w:rsid w:val="00A946EB"/>
    <w:rsid w:val="00A95966"/>
    <w:rsid w:val="00A95AFA"/>
    <w:rsid w:val="00A95B63"/>
    <w:rsid w:val="00A96187"/>
    <w:rsid w:val="00A9691B"/>
    <w:rsid w:val="00A979A3"/>
    <w:rsid w:val="00A97BC6"/>
    <w:rsid w:val="00A97E05"/>
    <w:rsid w:val="00AA0907"/>
    <w:rsid w:val="00AA17C8"/>
    <w:rsid w:val="00AA1A8B"/>
    <w:rsid w:val="00AA2107"/>
    <w:rsid w:val="00AA21D8"/>
    <w:rsid w:val="00AA22DB"/>
    <w:rsid w:val="00AA240D"/>
    <w:rsid w:val="00AA30DC"/>
    <w:rsid w:val="00AA3C10"/>
    <w:rsid w:val="00AA4619"/>
    <w:rsid w:val="00AA50D7"/>
    <w:rsid w:val="00AA5B02"/>
    <w:rsid w:val="00AA5CB5"/>
    <w:rsid w:val="00AA74BA"/>
    <w:rsid w:val="00AA7506"/>
    <w:rsid w:val="00AB088E"/>
    <w:rsid w:val="00AB1161"/>
    <w:rsid w:val="00AB1ECB"/>
    <w:rsid w:val="00AB23F9"/>
    <w:rsid w:val="00AB2601"/>
    <w:rsid w:val="00AB2BFE"/>
    <w:rsid w:val="00AB2F89"/>
    <w:rsid w:val="00AB37D5"/>
    <w:rsid w:val="00AB44B8"/>
    <w:rsid w:val="00AB45BA"/>
    <w:rsid w:val="00AB66E1"/>
    <w:rsid w:val="00AB741C"/>
    <w:rsid w:val="00AB748E"/>
    <w:rsid w:val="00AC13C5"/>
    <w:rsid w:val="00AC2019"/>
    <w:rsid w:val="00AC345E"/>
    <w:rsid w:val="00AC3C21"/>
    <w:rsid w:val="00AC4FAC"/>
    <w:rsid w:val="00AC512E"/>
    <w:rsid w:val="00AC565A"/>
    <w:rsid w:val="00AC6653"/>
    <w:rsid w:val="00AC6E44"/>
    <w:rsid w:val="00AC79B0"/>
    <w:rsid w:val="00AC7CC5"/>
    <w:rsid w:val="00AD0CD3"/>
    <w:rsid w:val="00AD49B1"/>
    <w:rsid w:val="00AD60C0"/>
    <w:rsid w:val="00AD60D6"/>
    <w:rsid w:val="00AD6451"/>
    <w:rsid w:val="00AD6BC7"/>
    <w:rsid w:val="00AD777D"/>
    <w:rsid w:val="00AD7B67"/>
    <w:rsid w:val="00AD7D09"/>
    <w:rsid w:val="00AE00E3"/>
    <w:rsid w:val="00AE02A6"/>
    <w:rsid w:val="00AE0CF4"/>
    <w:rsid w:val="00AE0D7B"/>
    <w:rsid w:val="00AE1698"/>
    <w:rsid w:val="00AE2C32"/>
    <w:rsid w:val="00AE33DF"/>
    <w:rsid w:val="00AE6559"/>
    <w:rsid w:val="00AE684F"/>
    <w:rsid w:val="00AE6A6B"/>
    <w:rsid w:val="00AE6C8A"/>
    <w:rsid w:val="00AE6CDF"/>
    <w:rsid w:val="00AE7DE9"/>
    <w:rsid w:val="00AE7E88"/>
    <w:rsid w:val="00AF07C6"/>
    <w:rsid w:val="00AF255B"/>
    <w:rsid w:val="00AF365F"/>
    <w:rsid w:val="00AF3788"/>
    <w:rsid w:val="00AF3A9D"/>
    <w:rsid w:val="00AF3AD5"/>
    <w:rsid w:val="00AF431F"/>
    <w:rsid w:val="00AF481F"/>
    <w:rsid w:val="00AF48DB"/>
    <w:rsid w:val="00AF5863"/>
    <w:rsid w:val="00AF66B0"/>
    <w:rsid w:val="00AF6E87"/>
    <w:rsid w:val="00AF6F1B"/>
    <w:rsid w:val="00AF707B"/>
    <w:rsid w:val="00AF76E6"/>
    <w:rsid w:val="00B00060"/>
    <w:rsid w:val="00B00E91"/>
    <w:rsid w:val="00B02A1C"/>
    <w:rsid w:val="00B02DBB"/>
    <w:rsid w:val="00B030BE"/>
    <w:rsid w:val="00B04823"/>
    <w:rsid w:val="00B05993"/>
    <w:rsid w:val="00B05D8B"/>
    <w:rsid w:val="00B063CE"/>
    <w:rsid w:val="00B070B2"/>
    <w:rsid w:val="00B10279"/>
    <w:rsid w:val="00B103BB"/>
    <w:rsid w:val="00B10662"/>
    <w:rsid w:val="00B107B7"/>
    <w:rsid w:val="00B10B07"/>
    <w:rsid w:val="00B112FC"/>
    <w:rsid w:val="00B1296F"/>
    <w:rsid w:val="00B12F3C"/>
    <w:rsid w:val="00B13C10"/>
    <w:rsid w:val="00B14BC0"/>
    <w:rsid w:val="00B1522C"/>
    <w:rsid w:val="00B1570E"/>
    <w:rsid w:val="00B161A5"/>
    <w:rsid w:val="00B16E1C"/>
    <w:rsid w:val="00B17B29"/>
    <w:rsid w:val="00B202AF"/>
    <w:rsid w:val="00B20998"/>
    <w:rsid w:val="00B210FE"/>
    <w:rsid w:val="00B2157C"/>
    <w:rsid w:val="00B2182A"/>
    <w:rsid w:val="00B21B24"/>
    <w:rsid w:val="00B21F6E"/>
    <w:rsid w:val="00B231FB"/>
    <w:rsid w:val="00B23BC4"/>
    <w:rsid w:val="00B24BD8"/>
    <w:rsid w:val="00B24F13"/>
    <w:rsid w:val="00B25966"/>
    <w:rsid w:val="00B26929"/>
    <w:rsid w:val="00B26A3F"/>
    <w:rsid w:val="00B26E24"/>
    <w:rsid w:val="00B30271"/>
    <w:rsid w:val="00B31441"/>
    <w:rsid w:val="00B33513"/>
    <w:rsid w:val="00B3456C"/>
    <w:rsid w:val="00B34953"/>
    <w:rsid w:val="00B34EC2"/>
    <w:rsid w:val="00B354BB"/>
    <w:rsid w:val="00B356AA"/>
    <w:rsid w:val="00B365A7"/>
    <w:rsid w:val="00B40777"/>
    <w:rsid w:val="00B408E3"/>
    <w:rsid w:val="00B409B6"/>
    <w:rsid w:val="00B40CA1"/>
    <w:rsid w:val="00B4184B"/>
    <w:rsid w:val="00B41B9A"/>
    <w:rsid w:val="00B42EA1"/>
    <w:rsid w:val="00B43536"/>
    <w:rsid w:val="00B43B2E"/>
    <w:rsid w:val="00B44D72"/>
    <w:rsid w:val="00B45074"/>
    <w:rsid w:val="00B45448"/>
    <w:rsid w:val="00B46959"/>
    <w:rsid w:val="00B46A34"/>
    <w:rsid w:val="00B46A74"/>
    <w:rsid w:val="00B47C2D"/>
    <w:rsid w:val="00B47C9C"/>
    <w:rsid w:val="00B512CC"/>
    <w:rsid w:val="00B51447"/>
    <w:rsid w:val="00B52467"/>
    <w:rsid w:val="00B533DA"/>
    <w:rsid w:val="00B53626"/>
    <w:rsid w:val="00B539A4"/>
    <w:rsid w:val="00B541BB"/>
    <w:rsid w:val="00B54396"/>
    <w:rsid w:val="00B5498D"/>
    <w:rsid w:val="00B55A7B"/>
    <w:rsid w:val="00B56497"/>
    <w:rsid w:val="00B56925"/>
    <w:rsid w:val="00B56963"/>
    <w:rsid w:val="00B56AA5"/>
    <w:rsid w:val="00B57226"/>
    <w:rsid w:val="00B601DF"/>
    <w:rsid w:val="00B6060C"/>
    <w:rsid w:val="00B61401"/>
    <w:rsid w:val="00B61ABB"/>
    <w:rsid w:val="00B61FF5"/>
    <w:rsid w:val="00B6237E"/>
    <w:rsid w:val="00B6266E"/>
    <w:rsid w:val="00B628DF"/>
    <w:rsid w:val="00B635BF"/>
    <w:rsid w:val="00B651CC"/>
    <w:rsid w:val="00B65D5D"/>
    <w:rsid w:val="00B65E59"/>
    <w:rsid w:val="00B66323"/>
    <w:rsid w:val="00B66471"/>
    <w:rsid w:val="00B671E6"/>
    <w:rsid w:val="00B67D26"/>
    <w:rsid w:val="00B714EC"/>
    <w:rsid w:val="00B720E7"/>
    <w:rsid w:val="00B73E5C"/>
    <w:rsid w:val="00B748D7"/>
    <w:rsid w:val="00B75188"/>
    <w:rsid w:val="00B75414"/>
    <w:rsid w:val="00B75529"/>
    <w:rsid w:val="00B7587C"/>
    <w:rsid w:val="00B75BD3"/>
    <w:rsid w:val="00B765C8"/>
    <w:rsid w:val="00B76691"/>
    <w:rsid w:val="00B77BA1"/>
    <w:rsid w:val="00B801D2"/>
    <w:rsid w:val="00B8118F"/>
    <w:rsid w:val="00B826C6"/>
    <w:rsid w:val="00B826CF"/>
    <w:rsid w:val="00B82A40"/>
    <w:rsid w:val="00B832B7"/>
    <w:rsid w:val="00B83CA1"/>
    <w:rsid w:val="00B8452A"/>
    <w:rsid w:val="00B84F10"/>
    <w:rsid w:val="00B85C03"/>
    <w:rsid w:val="00B85D1E"/>
    <w:rsid w:val="00B86B24"/>
    <w:rsid w:val="00B86D9F"/>
    <w:rsid w:val="00B87FA8"/>
    <w:rsid w:val="00B9079A"/>
    <w:rsid w:val="00B90D9F"/>
    <w:rsid w:val="00B91470"/>
    <w:rsid w:val="00B921A6"/>
    <w:rsid w:val="00B946DC"/>
    <w:rsid w:val="00B94CCD"/>
    <w:rsid w:val="00B970DF"/>
    <w:rsid w:val="00B97B85"/>
    <w:rsid w:val="00BA0CDF"/>
    <w:rsid w:val="00BA12A1"/>
    <w:rsid w:val="00BA2239"/>
    <w:rsid w:val="00BA425D"/>
    <w:rsid w:val="00BA52D3"/>
    <w:rsid w:val="00BA635C"/>
    <w:rsid w:val="00BA6642"/>
    <w:rsid w:val="00BA79E3"/>
    <w:rsid w:val="00BA7C7F"/>
    <w:rsid w:val="00BB0174"/>
    <w:rsid w:val="00BB0A5F"/>
    <w:rsid w:val="00BB0DDE"/>
    <w:rsid w:val="00BB1946"/>
    <w:rsid w:val="00BB2397"/>
    <w:rsid w:val="00BB3049"/>
    <w:rsid w:val="00BB336A"/>
    <w:rsid w:val="00BB3BD6"/>
    <w:rsid w:val="00BB3E01"/>
    <w:rsid w:val="00BB3FEF"/>
    <w:rsid w:val="00BB46C8"/>
    <w:rsid w:val="00BB5042"/>
    <w:rsid w:val="00BB5D9E"/>
    <w:rsid w:val="00BB6DC8"/>
    <w:rsid w:val="00BB71DE"/>
    <w:rsid w:val="00BC057E"/>
    <w:rsid w:val="00BC09F8"/>
    <w:rsid w:val="00BC1167"/>
    <w:rsid w:val="00BC2302"/>
    <w:rsid w:val="00BC2484"/>
    <w:rsid w:val="00BC2595"/>
    <w:rsid w:val="00BC317C"/>
    <w:rsid w:val="00BC399C"/>
    <w:rsid w:val="00BC5B06"/>
    <w:rsid w:val="00BC5EAD"/>
    <w:rsid w:val="00BC5F5A"/>
    <w:rsid w:val="00BC643A"/>
    <w:rsid w:val="00BC684C"/>
    <w:rsid w:val="00BC6C3A"/>
    <w:rsid w:val="00BC7B31"/>
    <w:rsid w:val="00BD01D4"/>
    <w:rsid w:val="00BD03D3"/>
    <w:rsid w:val="00BD0B31"/>
    <w:rsid w:val="00BD14C7"/>
    <w:rsid w:val="00BD2290"/>
    <w:rsid w:val="00BD5325"/>
    <w:rsid w:val="00BD5BF4"/>
    <w:rsid w:val="00BD60F3"/>
    <w:rsid w:val="00BD7CCB"/>
    <w:rsid w:val="00BE0E26"/>
    <w:rsid w:val="00BE16B7"/>
    <w:rsid w:val="00BE1A1C"/>
    <w:rsid w:val="00BE32E1"/>
    <w:rsid w:val="00BE4864"/>
    <w:rsid w:val="00BE4DCE"/>
    <w:rsid w:val="00BE5091"/>
    <w:rsid w:val="00BE5282"/>
    <w:rsid w:val="00BE5CF7"/>
    <w:rsid w:val="00BE64C8"/>
    <w:rsid w:val="00BE64ED"/>
    <w:rsid w:val="00BE6530"/>
    <w:rsid w:val="00BE74E0"/>
    <w:rsid w:val="00BE7503"/>
    <w:rsid w:val="00BE7AA0"/>
    <w:rsid w:val="00BE7B9F"/>
    <w:rsid w:val="00BE7E9F"/>
    <w:rsid w:val="00BF018B"/>
    <w:rsid w:val="00BF0B1D"/>
    <w:rsid w:val="00BF1072"/>
    <w:rsid w:val="00BF137A"/>
    <w:rsid w:val="00BF1568"/>
    <w:rsid w:val="00BF1C75"/>
    <w:rsid w:val="00BF1C8E"/>
    <w:rsid w:val="00BF2616"/>
    <w:rsid w:val="00BF2F47"/>
    <w:rsid w:val="00BF3004"/>
    <w:rsid w:val="00BF3704"/>
    <w:rsid w:val="00BF3822"/>
    <w:rsid w:val="00BF3DA9"/>
    <w:rsid w:val="00BF63F3"/>
    <w:rsid w:val="00BF681E"/>
    <w:rsid w:val="00C01370"/>
    <w:rsid w:val="00C01DEC"/>
    <w:rsid w:val="00C03AA3"/>
    <w:rsid w:val="00C03EBB"/>
    <w:rsid w:val="00C04756"/>
    <w:rsid w:val="00C0541A"/>
    <w:rsid w:val="00C05557"/>
    <w:rsid w:val="00C06A18"/>
    <w:rsid w:val="00C06C3C"/>
    <w:rsid w:val="00C07D9C"/>
    <w:rsid w:val="00C109AF"/>
    <w:rsid w:val="00C11C6B"/>
    <w:rsid w:val="00C1290C"/>
    <w:rsid w:val="00C1359A"/>
    <w:rsid w:val="00C14214"/>
    <w:rsid w:val="00C1540A"/>
    <w:rsid w:val="00C17265"/>
    <w:rsid w:val="00C177C5"/>
    <w:rsid w:val="00C17886"/>
    <w:rsid w:val="00C17D68"/>
    <w:rsid w:val="00C21D2C"/>
    <w:rsid w:val="00C222C6"/>
    <w:rsid w:val="00C2256E"/>
    <w:rsid w:val="00C22FDB"/>
    <w:rsid w:val="00C2580E"/>
    <w:rsid w:val="00C25BC0"/>
    <w:rsid w:val="00C25C6D"/>
    <w:rsid w:val="00C25FB2"/>
    <w:rsid w:val="00C301C5"/>
    <w:rsid w:val="00C30C16"/>
    <w:rsid w:val="00C31F00"/>
    <w:rsid w:val="00C325F6"/>
    <w:rsid w:val="00C330F6"/>
    <w:rsid w:val="00C333E7"/>
    <w:rsid w:val="00C34236"/>
    <w:rsid w:val="00C345BF"/>
    <w:rsid w:val="00C34782"/>
    <w:rsid w:val="00C34C40"/>
    <w:rsid w:val="00C36FF3"/>
    <w:rsid w:val="00C3702E"/>
    <w:rsid w:val="00C378C4"/>
    <w:rsid w:val="00C37A4E"/>
    <w:rsid w:val="00C401C7"/>
    <w:rsid w:val="00C402ED"/>
    <w:rsid w:val="00C41020"/>
    <w:rsid w:val="00C413A0"/>
    <w:rsid w:val="00C4252F"/>
    <w:rsid w:val="00C4291F"/>
    <w:rsid w:val="00C43343"/>
    <w:rsid w:val="00C44276"/>
    <w:rsid w:val="00C458D7"/>
    <w:rsid w:val="00C46FB8"/>
    <w:rsid w:val="00C47F0F"/>
    <w:rsid w:val="00C51528"/>
    <w:rsid w:val="00C5219B"/>
    <w:rsid w:val="00C52BC5"/>
    <w:rsid w:val="00C53807"/>
    <w:rsid w:val="00C53878"/>
    <w:rsid w:val="00C53F73"/>
    <w:rsid w:val="00C53F90"/>
    <w:rsid w:val="00C54435"/>
    <w:rsid w:val="00C54590"/>
    <w:rsid w:val="00C54FD9"/>
    <w:rsid w:val="00C55C56"/>
    <w:rsid w:val="00C55DE8"/>
    <w:rsid w:val="00C57EF9"/>
    <w:rsid w:val="00C617DB"/>
    <w:rsid w:val="00C618FA"/>
    <w:rsid w:val="00C619B2"/>
    <w:rsid w:val="00C62292"/>
    <w:rsid w:val="00C624BA"/>
    <w:rsid w:val="00C62A54"/>
    <w:rsid w:val="00C62A93"/>
    <w:rsid w:val="00C63270"/>
    <w:rsid w:val="00C632E5"/>
    <w:rsid w:val="00C63750"/>
    <w:rsid w:val="00C63EC0"/>
    <w:rsid w:val="00C6420D"/>
    <w:rsid w:val="00C65ABE"/>
    <w:rsid w:val="00C66301"/>
    <w:rsid w:val="00C676BF"/>
    <w:rsid w:val="00C70365"/>
    <w:rsid w:val="00C704ED"/>
    <w:rsid w:val="00C7069B"/>
    <w:rsid w:val="00C70A6B"/>
    <w:rsid w:val="00C7122C"/>
    <w:rsid w:val="00C719B8"/>
    <w:rsid w:val="00C72468"/>
    <w:rsid w:val="00C73041"/>
    <w:rsid w:val="00C737A0"/>
    <w:rsid w:val="00C73CD2"/>
    <w:rsid w:val="00C73FDC"/>
    <w:rsid w:val="00C748F2"/>
    <w:rsid w:val="00C74DC2"/>
    <w:rsid w:val="00C75281"/>
    <w:rsid w:val="00C757D6"/>
    <w:rsid w:val="00C763ED"/>
    <w:rsid w:val="00C7701F"/>
    <w:rsid w:val="00C7732E"/>
    <w:rsid w:val="00C77342"/>
    <w:rsid w:val="00C7767C"/>
    <w:rsid w:val="00C778DD"/>
    <w:rsid w:val="00C80077"/>
    <w:rsid w:val="00C807FA"/>
    <w:rsid w:val="00C80C8A"/>
    <w:rsid w:val="00C81BB7"/>
    <w:rsid w:val="00C82BFF"/>
    <w:rsid w:val="00C85CFE"/>
    <w:rsid w:val="00C85D3C"/>
    <w:rsid w:val="00C87AC9"/>
    <w:rsid w:val="00C903FE"/>
    <w:rsid w:val="00C911E2"/>
    <w:rsid w:val="00C9123C"/>
    <w:rsid w:val="00C9134F"/>
    <w:rsid w:val="00C91705"/>
    <w:rsid w:val="00C91B41"/>
    <w:rsid w:val="00C921D4"/>
    <w:rsid w:val="00C92BB8"/>
    <w:rsid w:val="00C93B20"/>
    <w:rsid w:val="00C942DC"/>
    <w:rsid w:val="00C94434"/>
    <w:rsid w:val="00C944C8"/>
    <w:rsid w:val="00C9519C"/>
    <w:rsid w:val="00C953D1"/>
    <w:rsid w:val="00C95545"/>
    <w:rsid w:val="00C95C1F"/>
    <w:rsid w:val="00C968C6"/>
    <w:rsid w:val="00C979E9"/>
    <w:rsid w:val="00C97E36"/>
    <w:rsid w:val="00CA0408"/>
    <w:rsid w:val="00CA0846"/>
    <w:rsid w:val="00CA097B"/>
    <w:rsid w:val="00CA17FE"/>
    <w:rsid w:val="00CA1C87"/>
    <w:rsid w:val="00CA1ECA"/>
    <w:rsid w:val="00CA1F49"/>
    <w:rsid w:val="00CA290B"/>
    <w:rsid w:val="00CA32D4"/>
    <w:rsid w:val="00CA3A32"/>
    <w:rsid w:val="00CA475B"/>
    <w:rsid w:val="00CA6566"/>
    <w:rsid w:val="00CA713F"/>
    <w:rsid w:val="00CB09A1"/>
    <w:rsid w:val="00CB1668"/>
    <w:rsid w:val="00CB1B82"/>
    <w:rsid w:val="00CB1E2F"/>
    <w:rsid w:val="00CB1ED3"/>
    <w:rsid w:val="00CB2309"/>
    <w:rsid w:val="00CB298D"/>
    <w:rsid w:val="00CB2C5F"/>
    <w:rsid w:val="00CB3656"/>
    <w:rsid w:val="00CB3945"/>
    <w:rsid w:val="00CB575C"/>
    <w:rsid w:val="00CB5950"/>
    <w:rsid w:val="00CB5A6E"/>
    <w:rsid w:val="00CB64CC"/>
    <w:rsid w:val="00CB6B0F"/>
    <w:rsid w:val="00CB726E"/>
    <w:rsid w:val="00CC053D"/>
    <w:rsid w:val="00CC14D2"/>
    <w:rsid w:val="00CC1B7E"/>
    <w:rsid w:val="00CC2C77"/>
    <w:rsid w:val="00CC2E0D"/>
    <w:rsid w:val="00CC3AED"/>
    <w:rsid w:val="00CC3D1F"/>
    <w:rsid w:val="00CC3EF1"/>
    <w:rsid w:val="00CC5122"/>
    <w:rsid w:val="00CC5725"/>
    <w:rsid w:val="00CC57AA"/>
    <w:rsid w:val="00CC5E65"/>
    <w:rsid w:val="00CC5F9C"/>
    <w:rsid w:val="00CC6B25"/>
    <w:rsid w:val="00CC7378"/>
    <w:rsid w:val="00CC7692"/>
    <w:rsid w:val="00CD091A"/>
    <w:rsid w:val="00CD0E92"/>
    <w:rsid w:val="00CD11AF"/>
    <w:rsid w:val="00CD141D"/>
    <w:rsid w:val="00CD2049"/>
    <w:rsid w:val="00CD2D45"/>
    <w:rsid w:val="00CD2EE6"/>
    <w:rsid w:val="00CD3239"/>
    <w:rsid w:val="00CD3497"/>
    <w:rsid w:val="00CD34CD"/>
    <w:rsid w:val="00CD527D"/>
    <w:rsid w:val="00CD57DD"/>
    <w:rsid w:val="00CD58C7"/>
    <w:rsid w:val="00CD5C77"/>
    <w:rsid w:val="00CD5C7B"/>
    <w:rsid w:val="00CD6E5E"/>
    <w:rsid w:val="00CE0F72"/>
    <w:rsid w:val="00CE1090"/>
    <w:rsid w:val="00CE132E"/>
    <w:rsid w:val="00CE1762"/>
    <w:rsid w:val="00CE1C1D"/>
    <w:rsid w:val="00CE3651"/>
    <w:rsid w:val="00CE3C33"/>
    <w:rsid w:val="00CE3F18"/>
    <w:rsid w:val="00CE41CA"/>
    <w:rsid w:val="00CE5023"/>
    <w:rsid w:val="00CE5462"/>
    <w:rsid w:val="00CE63CC"/>
    <w:rsid w:val="00CE7557"/>
    <w:rsid w:val="00CE7869"/>
    <w:rsid w:val="00CE7A4A"/>
    <w:rsid w:val="00CE7A58"/>
    <w:rsid w:val="00CE7F43"/>
    <w:rsid w:val="00CF057D"/>
    <w:rsid w:val="00CF11D4"/>
    <w:rsid w:val="00CF1280"/>
    <w:rsid w:val="00CF1964"/>
    <w:rsid w:val="00CF19B1"/>
    <w:rsid w:val="00CF1B1B"/>
    <w:rsid w:val="00CF1BBC"/>
    <w:rsid w:val="00CF4550"/>
    <w:rsid w:val="00CF48BB"/>
    <w:rsid w:val="00CF5FC4"/>
    <w:rsid w:val="00CF6B8E"/>
    <w:rsid w:val="00CF7C65"/>
    <w:rsid w:val="00CF7D80"/>
    <w:rsid w:val="00D00D64"/>
    <w:rsid w:val="00D0309A"/>
    <w:rsid w:val="00D0366C"/>
    <w:rsid w:val="00D03695"/>
    <w:rsid w:val="00D04965"/>
    <w:rsid w:val="00D05C8A"/>
    <w:rsid w:val="00D06312"/>
    <w:rsid w:val="00D06D9F"/>
    <w:rsid w:val="00D100AE"/>
    <w:rsid w:val="00D10802"/>
    <w:rsid w:val="00D11032"/>
    <w:rsid w:val="00D11365"/>
    <w:rsid w:val="00D11920"/>
    <w:rsid w:val="00D12B72"/>
    <w:rsid w:val="00D13927"/>
    <w:rsid w:val="00D14D8B"/>
    <w:rsid w:val="00D15055"/>
    <w:rsid w:val="00D1525F"/>
    <w:rsid w:val="00D15C87"/>
    <w:rsid w:val="00D166FE"/>
    <w:rsid w:val="00D1693B"/>
    <w:rsid w:val="00D16C54"/>
    <w:rsid w:val="00D200D8"/>
    <w:rsid w:val="00D200E4"/>
    <w:rsid w:val="00D20739"/>
    <w:rsid w:val="00D2074A"/>
    <w:rsid w:val="00D208A3"/>
    <w:rsid w:val="00D209C5"/>
    <w:rsid w:val="00D219F2"/>
    <w:rsid w:val="00D21C46"/>
    <w:rsid w:val="00D22ACF"/>
    <w:rsid w:val="00D23F02"/>
    <w:rsid w:val="00D241FD"/>
    <w:rsid w:val="00D25199"/>
    <w:rsid w:val="00D25452"/>
    <w:rsid w:val="00D256A9"/>
    <w:rsid w:val="00D25C52"/>
    <w:rsid w:val="00D26CE1"/>
    <w:rsid w:val="00D2724B"/>
    <w:rsid w:val="00D303BE"/>
    <w:rsid w:val="00D320C2"/>
    <w:rsid w:val="00D33222"/>
    <w:rsid w:val="00D33373"/>
    <w:rsid w:val="00D35627"/>
    <w:rsid w:val="00D35E83"/>
    <w:rsid w:val="00D35F31"/>
    <w:rsid w:val="00D36464"/>
    <w:rsid w:val="00D3722C"/>
    <w:rsid w:val="00D3769A"/>
    <w:rsid w:val="00D37BE7"/>
    <w:rsid w:val="00D40219"/>
    <w:rsid w:val="00D4123B"/>
    <w:rsid w:val="00D43085"/>
    <w:rsid w:val="00D433EE"/>
    <w:rsid w:val="00D44121"/>
    <w:rsid w:val="00D45AA2"/>
    <w:rsid w:val="00D4642F"/>
    <w:rsid w:val="00D466EB"/>
    <w:rsid w:val="00D47582"/>
    <w:rsid w:val="00D4799D"/>
    <w:rsid w:val="00D50506"/>
    <w:rsid w:val="00D5122E"/>
    <w:rsid w:val="00D51748"/>
    <w:rsid w:val="00D52535"/>
    <w:rsid w:val="00D5367A"/>
    <w:rsid w:val="00D54056"/>
    <w:rsid w:val="00D550C3"/>
    <w:rsid w:val="00D55959"/>
    <w:rsid w:val="00D55E25"/>
    <w:rsid w:val="00D564CA"/>
    <w:rsid w:val="00D606D6"/>
    <w:rsid w:val="00D61E11"/>
    <w:rsid w:val="00D62D9F"/>
    <w:rsid w:val="00D6389F"/>
    <w:rsid w:val="00D6640E"/>
    <w:rsid w:val="00D667C3"/>
    <w:rsid w:val="00D676BA"/>
    <w:rsid w:val="00D67ABB"/>
    <w:rsid w:val="00D70C22"/>
    <w:rsid w:val="00D714D1"/>
    <w:rsid w:val="00D725D7"/>
    <w:rsid w:val="00D72B57"/>
    <w:rsid w:val="00D72ED0"/>
    <w:rsid w:val="00D72FE5"/>
    <w:rsid w:val="00D737BC"/>
    <w:rsid w:val="00D75669"/>
    <w:rsid w:val="00D75EC1"/>
    <w:rsid w:val="00D766A0"/>
    <w:rsid w:val="00D770A3"/>
    <w:rsid w:val="00D812D3"/>
    <w:rsid w:val="00D813C2"/>
    <w:rsid w:val="00D813F9"/>
    <w:rsid w:val="00D81A87"/>
    <w:rsid w:val="00D82F09"/>
    <w:rsid w:val="00D832EF"/>
    <w:rsid w:val="00D8332F"/>
    <w:rsid w:val="00D84658"/>
    <w:rsid w:val="00D84751"/>
    <w:rsid w:val="00D84C14"/>
    <w:rsid w:val="00D84CBF"/>
    <w:rsid w:val="00D84F44"/>
    <w:rsid w:val="00D85106"/>
    <w:rsid w:val="00D85201"/>
    <w:rsid w:val="00D857D3"/>
    <w:rsid w:val="00D86A1F"/>
    <w:rsid w:val="00D86C5D"/>
    <w:rsid w:val="00D87552"/>
    <w:rsid w:val="00D8792E"/>
    <w:rsid w:val="00D87AFD"/>
    <w:rsid w:val="00D87C96"/>
    <w:rsid w:val="00D90214"/>
    <w:rsid w:val="00D9106D"/>
    <w:rsid w:val="00D91D19"/>
    <w:rsid w:val="00D91DF1"/>
    <w:rsid w:val="00D92817"/>
    <w:rsid w:val="00D92A4B"/>
    <w:rsid w:val="00D92F65"/>
    <w:rsid w:val="00D9352B"/>
    <w:rsid w:val="00D944D5"/>
    <w:rsid w:val="00D951A1"/>
    <w:rsid w:val="00D956EB"/>
    <w:rsid w:val="00D957A8"/>
    <w:rsid w:val="00D959DD"/>
    <w:rsid w:val="00D962CC"/>
    <w:rsid w:val="00D965E1"/>
    <w:rsid w:val="00D966BE"/>
    <w:rsid w:val="00D972BB"/>
    <w:rsid w:val="00D9738E"/>
    <w:rsid w:val="00D97D01"/>
    <w:rsid w:val="00DA15A5"/>
    <w:rsid w:val="00DA1AEA"/>
    <w:rsid w:val="00DA1C24"/>
    <w:rsid w:val="00DA35EF"/>
    <w:rsid w:val="00DA4526"/>
    <w:rsid w:val="00DA66B2"/>
    <w:rsid w:val="00DA6FBD"/>
    <w:rsid w:val="00DA7583"/>
    <w:rsid w:val="00DA7C87"/>
    <w:rsid w:val="00DB11D0"/>
    <w:rsid w:val="00DB2374"/>
    <w:rsid w:val="00DB28E6"/>
    <w:rsid w:val="00DB2E51"/>
    <w:rsid w:val="00DB334C"/>
    <w:rsid w:val="00DB3372"/>
    <w:rsid w:val="00DB3D46"/>
    <w:rsid w:val="00DB4A9A"/>
    <w:rsid w:val="00DB4D9A"/>
    <w:rsid w:val="00DB4DAC"/>
    <w:rsid w:val="00DB5401"/>
    <w:rsid w:val="00DB564D"/>
    <w:rsid w:val="00DB566D"/>
    <w:rsid w:val="00DC0846"/>
    <w:rsid w:val="00DC0A27"/>
    <w:rsid w:val="00DC1159"/>
    <w:rsid w:val="00DC11AB"/>
    <w:rsid w:val="00DC209F"/>
    <w:rsid w:val="00DC273A"/>
    <w:rsid w:val="00DC2B64"/>
    <w:rsid w:val="00DC38CD"/>
    <w:rsid w:val="00DC3C1C"/>
    <w:rsid w:val="00DC4590"/>
    <w:rsid w:val="00DC5E44"/>
    <w:rsid w:val="00DC6B2F"/>
    <w:rsid w:val="00DC74A6"/>
    <w:rsid w:val="00DC76FF"/>
    <w:rsid w:val="00DC7E15"/>
    <w:rsid w:val="00DD1905"/>
    <w:rsid w:val="00DD1F91"/>
    <w:rsid w:val="00DD2841"/>
    <w:rsid w:val="00DD316F"/>
    <w:rsid w:val="00DD3F53"/>
    <w:rsid w:val="00DD5637"/>
    <w:rsid w:val="00DD566B"/>
    <w:rsid w:val="00DD5A0D"/>
    <w:rsid w:val="00DD6638"/>
    <w:rsid w:val="00DD6B1B"/>
    <w:rsid w:val="00DD75A8"/>
    <w:rsid w:val="00DD7938"/>
    <w:rsid w:val="00DE0C92"/>
    <w:rsid w:val="00DE179A"/>
    <w:rsid w:val="00DE3BDD"/>
    <w:rsid w:val="00DE600A"/>
    <w:rsid w:val="00DE66E4"/>
    <w:rsid w:val="00DE66F6"/>
    <w:rsid w:val="00DF01CC"/>
    <w:rsid w:val="00DF1324"/>
    <w:rsid w:val="00DF21D3"/>
    <w:rsid w:val="00DF21F9"/>
    <w:rsid w:val="00DF2A18"/>
    <w:rsid w:val="00DF30B8"/>
    <w:rsid w:val="00DF3AAF"/>
    <w:rsid w:val="00DF45FA"/>
    <w:rsid w:val="00DF562A"/>
    <w:rsid w:val="00DF6617"/>
    <w:rsid w:val="00DF7016"/>
    <w:rsid w:val="00DF743D"/>
    <w:rsid w:val="00DF79F0"/>
    <w:rsid w:val="00E01BF7"/>
    <w:rsid w:val="00E0236F"/>
    <w:rsid w:val="00E02AC4"/>
    <w:rsid w:val="00E02F81"/>
    <w:rsid w:val="00E03CBA"/>
    <w:rsid w:val="00E03DEF"/>
    <w:rsid w:val="00E03F32"/>
    <w:rsid w:val="00E0416E"/>
    <w:rsid w:val="00E04864"/>
    <w:rsid w:val="00E04AAA"/>
    <w:rsid w:val="00E05093"/>
    <w:rsid w:val="00E0513B"/>
    <w:rsid w:val="00E05AF8"/>
    <w:rsid w:val="00E0644B"/>
    <w:rsid w:val="00E075AE"/>
    <w:rsid w:val="00E10742"/>
    <w:rsid w:val="00E111B6"/>
    <w:rsid w:val="00E117AF"/>
    <w:rsid w:val="00E12F4B"/>
    <w:rsid w:val="00E13BF4"/>
    <w:rsid w:val="00E13CE1"/>
    <w:rsid w:val="00E13E7A"/>
    <w:rsid w:val="00E1456E"/>
    <w:rsid w:val="00E14629"/>
    <w:rsid w:val="00E14674"/>
    <w:rsid w:val="00E14AC5"/>
    <w:rsid w:val="00E15546"/>
    <w:rsid w:val="00E15797"/>
    <w:rsid w:val="00E16E71"/>
    <w:rsid w:val="00E17372"/>
    <w:rsid w:val="00E20474"/>
    <w:rsid w:val="00E20A3C"/>
    <w:rsid w:val="00E21B36"/>
    <w:rsid w:val="00E21D40"/>
    <w:rsid w:val="00E2308C"/>
    <w:rsid w:val="00E235ED"/>
    <w:rsid w:val="00E23777"/>
    <w:rsid w:val="00E23E80"/>
    <w:rsid w:val="00E253DA"/>
    <w:rsid w:val="00E25C9A"/>
    <w:rsid w:val="00E25EDD"/>
    <w:rsid w:val="00E266B3"/>
    <w:rsid w:val="00E26C28"/>
    <w:rsid w:val="00E26E9F"/>
    <w:rsid w:val="00E27880"/>
    <w:rsid w:val="00E30042"/>
    <w:rsid w:val="00E30948"/>
    <w:rsid w:val="00E31B53"/>
    <w:rsid w:val="00E3201A"/>
    <w:rsid w:val="00E323D9"/>
    <w:rsid w:val="00E347C2"/>
    <w:rsid w:val="00E350C9"/>
    <w:rsid w:val="00E35262"/>
    <w:rsid w:val="00E357AA"/>
    <w:rsid w:val="00E35BD3"/>
    <w:rsid w:val="00E35DED"/>
    <w:rsid w:val="00E376F3"/>
    <w:rsid w:val="00E4058E"/>
    <w:rsid w:val="00E40CDF"/>
    <w:rsid w:val="00E413B9"/>
    <w:rsid w:val="00E4269B"/>
    <w:rsid w:val="00E43132"/>
    <w:rsid w:val="00E4390B"/>
    <w:rsid w:val="00E44220"/>
    <w:rsid w:val="00E44FBC"/>
    <w:rsid w:val="00E45398"/>
    <w:rsid w:val="00E45980"/>
    <w:rsid w:val="00E45B9F"/>
    <w:rsid w:val="00E45D0D"/>
    <w:rsid w:val="00E467B8"/>
    <w:rsid w:val="00E46BCC"/>
    <w:rsid w:val="00E47256"/>
    <w:rsid w:val="00E47691"/>
    <w:rsid w:val="00E47A25"/>
    <w:rsid w:val="00E47A84"/>
    <w:rsid w:val="00E47D6D"/>
    <w:rsid w:val="00E51CEE"/>
    <w:rsid w:val="00E51D9F"/>
    <w:rsid w:val="00E521BF"/>
    <w:rsid w:val="00E5226B"/>
    <w:rsid w:val="00E5303D"/>
    <w:rsid w:val="00E53665"/>
    <w:rsid w:val="00E53A84"/>
    <w:rsid w:val="00E54918"/>
    <w:rsid w:val="00E549E7"/>
    <w:rsid w:val="00E54BBB"/>
    <w:rsid w:val="00E54BD2"/>
    <w:rsid w:val="00E54F59"/>
    <w:rsid w:val="00E55139"/>
    <w:rsid w:val="00E553F4"/>
    <w:rsid w:val="00E555C3"/>
    <w:rsid w:val="00E5583C"/>
    <w:rsid w:val="00E56B77"/>
    <w:rsid w:val="00E579C7"/>
    <w:rsid w:val="00E6006B"/>
    <w:rsid w:val="00E604EC"/>
    <w:rsid w:val="00E60887"/>
    <w:rsid w:val="00E6220E"/>
    <w:rsid w:val="00E6262D"/>
    <w:rsid w:val="00E63438"/>
    <w:rsid w:val="00E635FB"/>
    <w:rsid w:val="00E641DA"/>
    <w:rsid w:val="00E647B4"/>
    <w:rsid w:val="00E6495C"/>
    <w:rsid w:val="00E65D88"/>
    <w:rsid w:val="00E66AA6"/>
    <w:rsid w:val="00E67B79"/>
    <w:rsid w:val="00E70948"/>
    <w:rsid w:val="00E70E70"/>
    <w:rsid w:val="00E72A64"/>
    <w:rsid w:val="00E74413"/>
    <w:rsid w:val="00E74BEF"/>
    <w:rsid w:val="00E74EDD"/>
    <w:rsid w:val="00E7558A"/>
    <w:rsid w:val="00E76700"/>
    <w:rsid w:val="00E76E88"/>
    <w:rsid w:val="00E774E6"/>
    <w:rsid w:val="00E80888"/>
    <w:rsid w:val="00E80ECC"/>
    <w:rsid w:val="00E817DA"/>
    <w:rsid w:val="00E82CA9"/>
    <w:rsid w:val="00E848C3"/>
    <w:rsid w:val="00E86746"/>
    <w:rsid w:val="00E86DAF"/>
    <w:rsid w:val="00E90388"/>
    <w:rsid w:val="00E90921"/>
    <w:rsid w:val="00E90B19"/>
    <w:rsid w:val="00E91DE1"/>
    <w:rsid w:val="00E93244"/>
    <w:rsid w:val="00E9392D"/>
    <w:rsid w:val="00E93BD8"/>
    <w:rsid w:val="00E957B2"/>
    <w:rsid w:val="00E961D8"/>
    <w:rsid w:val="00E9673A"/>
    <w:rsid w:val="00E97746"/>
    <w:rsid w:val="00EA01B7"/>
    <w:rsid w:val="00EA1B96"/>
    <w:rsid w:val="00EA2393"/>
    <w:rsid w:val="00EA2697"/>
    <w:rsid w:val="00EA28D6"/>
    <w:rsid w:val="00EA2B99"/>
    <w:rsid w:val="00EA2CCD"/>
    <w:rsid w:val="00EA30E0"/>
    <w:rsid w:val="00EA3C91"/>
    <w:rsid w:val="00EA3D11"/>
    <w:rsid w:val="00EA49D5"/>
    <w:rsid w:val="00EA5086"/>
    <w:rsid w:val="00EA5CE7"/>
    <w:rsid w:val="00EA6E36"/>
    <w:rsid w:val="00EA7090"/>
    <w:rsid w:val="00EA71D0"/>
    <w:rsid w:val="00EA7BE9"/>
    <w:rsid w:val="00EA7D11"/>
    <w:rsid w:val="00EB0150"/>
    <w:rsid w:val="00EB0230"/>
    <w:rsid w:val="00EB0B0D"/>
    <w:rsid w:val="00EB0EA5"/>
    <w:rsid w:val="00EB2FCD"/>
    <w:rsid w:val="00EB321D"/>
    <w:rsid w:val="00EB48BA"/>
    <w:rsid w:val="00EB61A5"/>
    <w:rsid w:val="00EC1DA5"/>
    <w:rsid w:val="00EC43DC"/>
    <w:rsid w:val="00EC455B"/>
    <w:rsid w:val="00EC6328"/>
    <w:rsid w:val="00EC7D82"/>
    <w:rsid w:val="00ED00D2"/>
    <w:rsid w:val="00ED0517"/>
    <w:rsid w:val="00ED06AB"/>
    <w:rsid w:val="00ED0767"/>
    <w:rsid w:val="00ED08D9"/>
    <w:rsid w:val="00ED0962"/>
    <w:rsid w:val="00ED1891"/>
    <w:rsid w:val="00ED1A7B"/>
    <w:rsid w:val="00ED2569"/>
    <w:rsid w:val="00ED2EE1"/>
    <w:rsid w:val="00ED305C"/>
    <w:rsid w:val="00ED4C2C"/>
    <w:rsid w:val="00ED57D0"/>
    <w:rsid w:val="00ED6CA3"/>
    <w:rsid w:val="00ED716D"/>
    <w:rsid w:val="00ED7BBE"/>
    <w:rsid w:val="00ED7F89"/>
    <w:rsid w:val="00EE041D"/>
    <w:rsid w:val="00EE1974"/>
    <w:rsid w:val="00EE205E"/>
    <w:rsid w:val="00EE239E"/>
    <w:rsid w:val="00EE3374"/>
    <w:rsid w:val="00EE3A3D"/>
    <w:rsid w:val="00EE3EA6"/>
    <w:rsid w:val="00EE41AD"/>
    <w:rsid w:val="00EE5160"/>
    <w:rsid w:val="00EE535F"/>
    <w:rsid w:val="00EE5377"/>
    <w:rsid w:val="00EE5C5D"/>
    <w:rsid w:val="00EE5D22"/>
    <w:rsid w:val="00EE5E8A"/>
    <w:rsid w:val="00EE794C"/>
    <w:rsid w:val="00EF0784"/>
    <w:rsid w:val="00EF079F"/>
    <w:rsid w:val="00EF1560"/>
    <w:rsid w:val="00EF1D25"/>
    <w:rsid w:val="00EF1DAC"/>
    <w:rsid w:val="00EF27C4"/>
    <w:rsid w:val="00EF2A7A"/>
    <w:rsid w:val="00EF3E00"/>
    <w:rsid w:val="00EF3EC0"/>
    <w:rsid w:val="00EF5116"/>
    <w:rsid w:val="00EF5CC2"/>
    <w:rsid w:val="00EF72D7"/>
    <w:rsid w:val="00EF72EE"/>
    <w:rsid w:val="00EF7BD5"/>
    <w:rsid w:val="00F00CC5"/>
    <w:rsid w:val="00F01503"/>
    <w:rsid w:val="00F01A08"/>
    <w:rsid w:val="00F01F9A"/>
    <w:rsid w:val="00F020D0"/>
    <w:rsid w:val="00F032F2"/>
    <w:rsid w:val="00F04A44"/>
    <w:rsid w:val="00F05885"/>
    <w:rsid w:val="00F074CF"/>
    <w:rsid w:val="00F10965"/>
    <w:rsid w:val="00F10E87"/>
    <w:rsid w:val="00F114D5"/>
    <w:rsid w:val="00F124AE"/>
    <w:rsid w:val="00F124CB"/>
    <w:rsid w:val="00F1259A"/>
    <w:rsid w:val="00F12F02"/>
    <w:rsid w:val="00F13982"/>
    <w:rsid w:val="00F14805"/>
    <w:rsid w:val="00F14A64"/>
    <w:rsid w:val="00F15C83"/>
    <w:rsid w:val="00F15CF5"/>
    <w:rsid w:val="00F160DE"/>
    <w:rsid w:val="00F16705"/>
    <w:rsid w:val="00F16F0F"/>
    <w:rsid w:val="00F1786F"/>
    <w:rsid w:val="00F20561"/>
    <w:rsid w:val="00F20D18"/>
    <w:rsid w:val="00F21618"/>
    <w:rsid w:val="00F21BB5"/>
    <w:rsid w:val="00F21DF0"/>
    <w:rsid w:val="00F22277"/>
    <w:rsid w:val="00F22BC7"/>
    <w:rsid w:val="00F22E3E"/>
    <w:rsid w:val="00F230AB"/>
    <w:rsid w:val="00F2344A"/>
    <w:rsid w:val="00F23BB6"/>
    <w:rsid w:val="00F23C6B"/>
    <w:rsid w:val="00F23D85"/>
    <w:rsid w:val="00F264D6"/>
    <w:rsid w:val="00F27B84"/>
    <w:rsid w:val="00F3037E"/>
    <w:rsid w:val="00F3083A"/>
    <w:rsid w:val="00F30A66"/>
    <w:rsid w:val="00F30AB7"/>
    <w:rsid w:val="00F30F49"/>
    <w:rsid w:val="00F31482"/>
    <w:rsid w:val="00F324DA"/>
    <w:rsid w:val="00F32924"/>
    <w:rsid w:val="00F33595"/>
    <w:rsid w:val="00F33A28"/>
    <w:rsid w:val="00F34712"/>
    <w:rsid w:val="00F34801"/>
    <w:rsid w:val="00F34B6A"/>
    <w:rsid w:val="00F34EE0"/>
    <w:rsid w:val="00F365E8"/>
    <w:rsid w:val="00F36AE3"/>
    <w:rsid w:val="00F36B82"/>
    <w:rsid w:val="00F4386C"/>
    <w:rsid w:val="00F4443D"/>
    <w:rsid w:val="00F446D3"/>
    <w:rsid w:val="00F448ED"/>
    <w:rsid w:val="00F44C57"/>
    <w:rsid w:val="00F4616D"/>
    <w:rsid w:val="00F4707A"/>
    <w:rsid w:val="00F4712D"/>
    <w:rsid w:val="00F50346"/>
    <w:rsid w:val="00F51906"/>
    <w:rsid w:val="00F51E96"/>
    <w:rsid w:val="00F52448"/>
    <w:rsid w:val="00F527D4"/>
    <w:rsid w:val="00F528E8"/>
    <w:rsid w:val="00F52B1D"/>
    <w:rsid w:val="00F5364C"/>
    <w:rsid w:val="00F53987"/>
    <w:rsid w:val="00F53BC8"/>
    <w:rsid w:val="00F54584"/>
    <w:rsid w:val="00F54C6D"/>
    <w:rsid w:val="00F55364"/>
    <w:rsid w:val="00F554E9"/>
    <w:rsid w:val="00F55E43"/>
    <w:rsid w:val="00F55E95"/>
    <w:rsid w:val="00F5690E"/>
    <w:rsid w:val="00F57583"/>
    <w:rsid w:val="00F57C88"/>
    <w:rsid w:val="00F608A7"/>
    <w:rsid w:val="00F6169A"/>
    <w:rsid w:val="00F6184A"/>
    <w:rsid w:val="00F61AB2"/>
    <w:rsid w:val="00F61D94"/>
    <w:rsid w:val="00F636A4"/>
    <w:rsid w:val="00F6417E"/>
    <w:rsid w:val="00F65B44"/>
    <w:rsid w:val="00F65C2F"/>
    <w:rsid w:val="00F66D8E"/>
    <w:rsid w:val="00F67A99"/>
    <w:rsid w:val="00F7011C"/>
    <w:rsid w:val="00F713DE"/>
    <w:rsid w:val="00F724A3"/>
    <w:rsid w:val="00F72F49"/>
    <w:rsid w:val="00F738B7"/>
    <w:rsid w:val="00F73FB6"/>
    <w:rsid w:val="00F74978"/>
    <w:rsid w:val="00F74AEC"/>
    <w:rsid w:val="00F75154"/>
    <w:rsid w:val="00F751DC"/>
    <w:rsid w:val="00F760CC"/>
    <w:rsid w:val="00F76BA7"/>
    <w:rsid w:val="00F7758D"/>
    <w:rsid w:val="00F80168"/>
    <w:rsid w:val="00F8083C"/>
    <w:rsid w:val="00F80F40"/>
    <w:rsid w:val="00F817C0"/>
    <w:rsid w:val="00F81FC2"/>
    <w:rsid w:val="00F82170"/>
    <w:rsid w:val="00F82F90"/>
    <w:rsid w:val="00F84A88"/>
    <w:rsid w:val="00F84E74"/>
    <w:rsid w:val="00F86EE3"/>
    <w:rsid w:val="00F86F69"/>
    <w:rsid w:val="00F8710E"/>
    <w:rsid w:val="00F91852"/>
    <w:rsid w:val="00F92282"/>
    <w:rsid w:val="00F93442"/>
    <w:rsid w:val="00F945E6"/>
    <w:rsid w:val="00F9563C"/>
    <w:rsid w:val="00F95A64"/>
    <w:rsid w:val="00F961A8"/>
    <w:rsid w:val="00F96311"/>
    <w:rsid w:val="00F979E6"/>
    <w:rsid w:val="00FA09C9"/>
    <w:rsid w:val="00FA0B55"/>
    <w:rsid w:val="00FA1209"/>
    <w:rsid w:val="00FA1C9A"/>
    <w:rsid w:val="00FA1EC1"/>
    <w:rsid w:val="00FA222C"/>
    <w:rsid w:val="00FA2695"/>
    <w:rsid w:val="00FA26CF"/>
    <w:rsid w:val="00FA4323"/>
    <w:rsid w:val="00FA4C1A"/>
    <w:rsid w:val="00FA5B09"/>
    <w:rsid w:val="00FA6544"/>
    <w:rsid w:val="00FA67E4"/>
    <w:rsid w:val="00FA6DD5"/>
    <w:rsid w:val="00FA7423"/>
    <w:rsid w:val="00FA7430"/>
    <w:rsid w:val="00FA7612"/>
    <w:rsid w:val="00FB1346"/>
    <w:rsid w:val="00FB207A"/>
    <w:rsid w:val="00FB2999"/>
    <w:rsid w:val="00FB3572"/>
    <w:rsid w:val="00FB40FA"/>
    <w:rsid w:val="00FB44DD"/>
    <w:rsid w:val="00FB4F43"/>
    <w:rsid w:val="00FB50DC"/>
    <w:rsid w:val="00FB5319"/>
    <w:rsid w:val="00FB5BC3"/>
    <w:rsid w:val="00FB6A95"/>
    <w:rsid w:val="00FB6B3E"/>
    <w:rsid w:val="00FB724B"/>
    <w:rsid w:val="00FC01AC"/>
    <w:rsid w:val="00FC07EA"/>
    <w:rsid w:val="00FC1A1C"/>
    <w:rsid w:val="00FC2A09"/>
    <w:rsid w:val="00FC333F"/>
    <w:rsid w:val="00FC36A7"/>
    <w:rsid w:val="00FC693D"/>
    <w:rsid w:val="00FC7697"/>
    <w:rsid w:val="00FC7897"/>
    <w:rsid w:val="00FC7950"/>
    <w:rsid w:val="00FD1227"/>
    <w:rsid w:val="00FD132A"/>
    <w:rsid w:val="00FD174E"/>
    <w:rsid w:val="00FD24BB"/>
    <w:rsid w:val="00FD296F"/>
    <w:rsid w:val="00FD35B5"/>
    <w:rsid w:val="00FD48E3"/>
    <w:rsid w:val="00FD4B89"/>
    <w:rsid w:val="00FD703A"/>
    <w:rsid w:val="00FE12E7"/>
    <w:rsid w:val="00FE1426"/>
    <w:rsid w:val="00FE1829"/>
    <w:rsid w:val="00FE1B20"/>
    <w:rsid w:val="00FE1C8D"/>
    <w:rsid w:val="00FE26AB"/>
    <w:rsid w:val="00FE57EE"/>
    <w:rsid w:val="00FE6139"/>
    <w:rsid w:val="00FE6218"/>
    <w:rsid w:val="00FE6592"/>
    <w:rsid w:val="00FE6984"/>
    <w:rsid w:val="00FE6EFE"/>
    <w:rsid w:val="00FE71B0"/>
    <w:rsid w:val="00FE73AB"/>
    <w:rsid w:val="00FE7871"/>
    <w:rsid w:val="00FF0726"/>
    <w:rsid w:val="00FF17F0"/>
    <w:rsid w:val="00FF2A91"/>
    <w:rsid w:val="00FF2C95"/>
    <w:rsid w:val="00FF364F"/>
    <w:rsid w:val="00FF4664"/>
    <w:rsid w:val="00FF490B"/>
    <w:rsid w:val="00FF4D06"/>
    <w:rsid w:val="00FF4E63"/>
    <w:rsid w:val="00FF518A"/>
    <w:rsid w:val="00FF7081"/>
    <w:rsid w:val="00FF7132"/>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6703"/>
  <w15:docId w15:val="{266909B9-2FA4-4ABA-9B23-F3A98BE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B44"/>
    <w:pPr>
      <w:spacing w:after="60"/>
    </w:pPr>
    <w:rPr>
      <w:rFonts w:asciiTheme="minorHAnsi" w:hAnsiTheme="minorHAnsi" w:cs="Segoe UI"/>
      <w:sz w:val="20"/>
      <w:szCs w:val="21"/>
      <w:shd w:val="clear" w:color="auto" w:fill="FFFFFF"/>
      <w:lang w:eastAsia="en-US"/>
    </w:rPr>
  </w:style>
  <w:style w:type="paragraph" w:styleId="Heading1">
    <w:name w:val="heading 1"/>
    <w:basedOn w:val="Normal"/>
    <w:next w:val="Normal"/>
    <w:link w:val="Heading1Char"/>
    <w:qFormat/>
    <w:rsid w:val="00806CC1"/>
    <w:pPr>
      <w:keepNext/>
      <w:numPr>
        <w:numId w:val="5"/>
      </w:numPr>
      <w:outlineLvl w:val="0"/>
    </w:pPr>
    <w:rPr>
      <w:b/>
      <w:bCs/>
      <w:color w:val="4A66AE"/>
      <w:sz w:val="36"/>
    </w:rPr>
  </w:style>
  <w:style w:type="paragraph" w:styleId="Heading2">
    <w:name w:val="heading 2"/>
    <w:basedOn w:val="Normal"/>
    <w:next w:val="Normal"/>
    <w:link w:val="Heading2Char"/>
    <w:qFormat/>
    <w:rsid w:val="00C330F6"/>
    <w:pPr>
      <w:numPr>
        <w:ilvl w:val="1"/>
        <w:numId w:val="5"/>
      </w:numPr>
      <w:spacing w:before="300" w:after="180"/>
      <w:ind w:left="578" w:hanging="578"/>
      <w:outlineLvl w:val="1"/>
    </w:pPr>
    <w:rPr>
      <w:b/>
      <w:color w:val="4A66AE"/>
      <w:sz w:val="30"/>
    </w:rPr>
  </w:style>
  <w:style w:type="paragraph" w:styleId="Heading3">
    <w:name w:val="heading 3"/>
    <w:basedOn w:val="Heading1"/>
    <w:next w:val="Normal"/>
    <w:link w:val="Heading3Char"/>
    <w:qFormat/>
    <w:rsid w:val="00CD58C7"/>
    <w:pPr>
      <w:numPr>
        <w:ilvl w:val="2"/>
      </w:numPr>
      <w:spacing w:before="180" w:after="90"/>
      <w:outlineLvl w:val="2"/>
    </w:pPr>
    <w:rPr>
      <w:bCs w:val="0"/>
      <w:sz w:val="22"/>
    </w:rPr>
  </w:style>
  <w:style w:type="paragraph" w:styleId="Heading4">
    <w:name w:val="heading 4"/>
    <w:aliases w:val="bullet"/>
    <w:basedOn w:val="Heading1"/>
    <w:next w:val="Normal"/>
    <w:link w:val="Heading4Char"/>
    <w:rsid w:val="00666AC9"/>
    <w:pPr>
      <w:numPr>
        <w:ilvl w:val="3"/>
      </w:numPr>
      <w:outlineLvl w:val="3"/>
    </w:pPr>
    <w:rPr>
      <w:bCs w:val="0"/>
      <w:sz w:val="22"/>
      <w:szCs w:val="20"/>
    </w:rPr>
  </w:style>
  <w:style w:type="paragraph" w:styleId="Heading5">
    <w:name w:val="heading 5"/>
    <w:basedOn w:val="Normal"/>
    <w:next w:val="Normal"/>
    <w:link w:val="Heading5Char"/>
    <w:rsid w:val="00E02AC4"/>
    <w:pPr>
      <w:keepNext/>
      <w:numPr>
        <w:ilvl w:val="4"/>
        <w:numId w:val="5"/>
      </w:numPr>
      <w:outlineLvl w:val="4"/>
    </w:pPr>
    <w:rPr>
      <w:b/>
      <w:bCs/>
    </w:rPr>
  </w:style>
  <w:style w:type="paragraph" w:styleId="Heading6">
    <w:name w:val="heading 6"/>
    <w:aliases w:val="h6,h61,Sub Label"/>
    <w:basedOn w:val="Normal"/>
    <w:next w:val="Normal"/>
    <w:link w:val="Heading6Char"/>
    <w:rsid w:val="00E02AC4"/>
    <w:pPr>
      <w:keepNext/>
      <w:numPr>
        <w:ilvl w:val="5"/>
        <w:numId w:val="5"/>
      </w:numPr>
      <w:outlineLvl w:val="5"/>
    </w:pPr>
    <w:rPr>
      <w:rFonts w:cs="Arial"/>
      <w:b/>
      <w:bCs/>
    </w:rPr>
  </w:style>
  <w:style w:type="paragraph" w:styleId="Heading7">
    <w:name w:val="heading 7"/>
    <w:aliases w:val="h7,h71"/>
    <w:basedOn w:val="Normal"/>
    <w:next w:val="Normal"/>
    <w:link w:val="Heading7Char"/>
    <w:uiPriority w:val="99"/>
    <w:rsid w:val="00E02AC4"/>
    <w:pPr>
      <w:keepNext/>
      <w:numPr>
        <w:ilvl w:val="6"/>
        <w:numId w:val="5"/>
      </w:numPr>
      <w:outlineLvl w:val="6"/>
    </w:pPr>
    <w:rPr>
      <w:rFonts w:ascii="Times New Roman" w:hAnsi="Times New Roman"/>
      <w:b/>
      <w:bCs/>
      <w:sz w:val="16"/>
    </w:rPr>
  </w:style>
  <w:style w:type="paragraph" w:styleId="Heading8">
    <w:name w:val="heading 8"/>
    <w:basedOn w:val="Normal"/>
    <w:next w:val="Normal"/>
    <w:link w:val="Heading8Char"/>
    <w:uiPriority w:val="99"/>
    <w:rsid w:val="00E02AC4"/>
    <w:pPr>
      <w:keepNext/>
      <w:numPr>
        <w:ilvl w:val="7"/>
        <w:numId w:val="5"/>
      </w:numPr>
      <w:outlineLvl w:val="7"/>
    </w:pPr>
    <w:rPr>
      <w:b/>
      <w:bCs/>
      <w:color w:val="333399"/>
    </w:rPr>
  </w:style>
  <w:style w:type="paragraph" w:styleId="Heading9">
    <w:name w:val="heading 9"/>
    <w:basedOn w:val="Normal"/>
    <w:next w:val="Normal"/>
    <w:link w:val="Heading9Char"/>
    <w:uiPriority w:val="99"/>
    <w:rsid w:val="00E02AC4"/>
    <w:pPr>
      <w:keepNext/>
      <w:numPr>
        <w:ilvl w:val="8"/>
        <w:numId w:val="5"/>
      </w:numPr>
      <w:jc w:val="righ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2AC4"/>
    <w:pPr>
      <w:tabs>
        <w:tab w:val="center" w:pos="4153"/>
        <w:tab w:val="right" w:pos="8306"/>
      </w:tabs>
    </w:pPr>
  </w:style>
  <w:style w:type="paragraph" w:styleId="Footer">
    <w:name w:val="footer"/>
    <w:basedOn w:val="Normal"/>
    <w:link w:val="FooterChar"/>
    <w:uiPriority w:val="99"/>
    <w:rsid w:val="00E02AC4"/>
    <w:pPr>
      <w:tabs>
        <w:tab w:val="center" w:pos="4153"/>
        <w:tab w:val="right" w:pos="8306"/>
      </w:tabs>
    </w:pPr>
  </w:style>
  <w:style w:type="paragraph" w:styleId="BodyText2">
    <w:name w:val="Body Text 2"/>
    <w:basedOn w:val="Normal"/>
    <w:link w:val="BodyText2Char"/>
    <w:uiPriority w:val="99"/>
    <w:semiHidden/>
    <w:rsid w:val="00E02AC4"/>
    <w:rPr>
      <w:rFonts w:ascii="Times New Roman" w:hAnsi="Times New Roman"/>
      <w:b/>
      <w:bCs/>
      <w:sz w:val="24"/>
    </w:rPr>
  </w:style>
  <w:style w:type="paragraph" w:styleId="BodyText">
    <w:name w:val="Body Text"/>
    <w:basedOn w:val="Normal"/>
    <w:link w:val="BodyTextChar"/>
    <w:uiPriority w:val="99"/>
    <w:rsid w:val="00E02AC4"/>
    <w:rPr>
      <w:rFonts w:cs="Arial"/>
      <w:b/>
      <w:bCs/>
    </w:rPr>
  </w:style>
  <w:style w:type="paragraph" w:styleId="BodyTextIndent">
    <w:name w:val="Body Text Indent"/>
    <w:aliases w:val="Body Text 4"/>
    <w:basedOn w:val="Normal"/>
    <w:link w:val="BodyTextIndentChar"/>
    <w:semiHidden/>
    <w:rsid w:val="00E02AC4"/>
    <w:pPr>
      <w:ind w:left="-180"/>
      <w:jc w:val="both"/>
    </w:pPr>
    <w:rPr>
      <w:rFonts w:cs="Arial"/>
    </w:rPr>
  </w:style>
  <w:style w:type="paragraph" w:styleId="BodyText3">
    <w:name w:val="Body Text 3"/>
    <w:basedOn w:val="Normal"/>
    <w:link w:val="BodyText3Char"/>
    <w:uiPriority w:val="99"/>
    <w:semiHidden/>
    <w:rsid w:val="00E02AC4"/>
    <w:pPr>
      <w:ind w:right="-540"/>
    </w:pPr>
    <w:rPr>
      <w:rFonts w:cs="Arial"/>
    </w:rPr>
  </w:style>
  <w:style w:type="character" w:styleId="Hyperlink">
    <w:name w:val="Hyperlink"/>
    <w:uiPriority w:val="99"/>
    <w:rsid w:val="00E02AC4"/>
    <w:rPr>
      <w:color w:val="0000FF"/>
      <w:u w:val="single"/>
    </w:rPr>
  </w:style>
  <w:style w:type="character" w:styleId="PageNumber">
    <w:name w:val="page number"/>
    <w:basedOn w:val="DefaultParagraphFont"/>
    <w:semiHidden/>
    <w:rsid w:val="00E02AC4"/>
  </w:style>
  <w:style w:type="paragraph" w:styleId="TOC1">
    <w:name w:val="toc 1"/>
    <w:basedOn w:val="Normal"/>
    <w:next w:val="Normal"/>
    <w:autoRedefine/>
    <w:uiPriority w:val="39"/>
    <w:rsid w:val="00C9134F"/>
    <w:pPr>
      <w:tabs>
        <w:tab w:val="left" w:pos="851"/>
        <w:tab w:val="left" w:pos="6237"/>
      </w:tabs>
      <w:spacing w:before="180" w:after="40"/>
      <w:ind w:right="102"/>
    </w:pPr>
    <w:rPr>
      <w:rFonts w:cs="Arial"/>
      <w:b/>
      <w:bCs/>
      <w:noProof/>
      <w:szCs w:val="28"/>
    </w:rPr>
  </w:style>
  <w:style w:type="paragraph" w:customStyle="1" w:styleId="BoldSubhead">
    <w:name w:val="Bold Subhead"/>
    <w:next w:val="Normal"/>
    <w:uiPriority w:val="99"/>
    <w:rsid w:val="00E02AC4"/>
    <w:pPr>
      <w:autoSpaceDE w:val="0"/>
      <w:autoSpaceDN w:val="0"/>
      <w:adjustRightInd w:val="0"/>
      <w:spacing w:line="240" w:lineRule="atLeast"/>
    </w:pPr>
    <w:rPr>
      <w:rFonts w:ascii="Arial" w:hAnsi="Arial" w:cs="Arial"/>
      <w:b/>
      <w:bCs/>
      <w:lang w:val="en-US" w:eastAsia="en-US"/>
    </w:rPr>
  </w:style>
  <w:style w:type="character" w:styleId="FollowedHyperlink">
    <w:name w:val="FollowedHyperlink"/>
    <w:semiHidden/>
    <w:rsid w:val="00E02AC4"/>
    <w:rPr>
      <w:color w:val="800080"/>
      <w:u w:val="single"/>
    </w:rPr>
  </w:style>
  <w:style w:type="paragraph" w:styleId="TOC2">
    <w:name w:val="toc 2"/>
    <w:basedOn w:val="Normal"/>
    <w:next w:val="Normal"/>
    <w:autoRedefine/>
    <w:uiPriority w:val="39"/>
    <w:rsid w:val="00C9134F"/>
    <w:pPr>
      <w:tabs>
        <w:tab w:val="left" w:pos="851"/>
        <w:tab w:val="left" w:pos="6237"/>
      </w:tabs>
      <w:spacing w:after="0"/>
      <w:ind w:left="851" w:hanging="851"/>
    </w:pPr>
    <w:rPr>
      <w:rFonts w:cs="Arial"/>
      <w:bCs/>
      <w:noProof/>
    </w:rPr>
  </w:style>
  <w:style w:type="paragraph" w:styleId="TOC3">
    <w:name w:val="toc 3"/>
    <w:basedOn w:val="Normal"/>
    <w:next w:val="Normal"/>
    <w:autoRedefine/>
    <w:uiPriority w:val="39"/>
    <w:rsid w:val="00997EBA"/>
    <w:pPr>
      <w:tabs>
        <w:tab w:val="left" w:pos="1418"/>
        <w:tab w:val="right" w:leader="dot" w:pos="9720"/>
      </w:tabs>
      <w:spacing w:line="276" w:lineRule="auto"/>
      <w:ind w:left="851"/>
    </w:pPr>
    <w:rPr>
      <w:rFonts w:cs="Arial"/>
      <w:noProof/>
      <w:szCs w:val="22"/>
    </w:rPr>
  </w:style>
  <w:style w:type="paragraph" w:styleId="TOC4">
    <w:name w:val="toc 4"/>
    <w:basedOn w:val="Normal"/>
    <w:next w:val="Normal"/>
    <w:autoRedefine/>
    <w:uiPriority w:val="39"/>
    <w:rsid w:val="00E02AC4"/>
    <w:pPr>
      <w:ind w:left="660"/>
    </w:pPr>
    <w:rPr>
      <w:rFonts w:ascii="Times New Roman" w:hAnsi="Times New Roman"/>
    </w:rPr>
  </w:style>
  <w:style w:type="paragraph" w:styleId="TOC5">
    <w:name w:val="toc 5"/>
    <w:basedOn w:val="Normal"/>
    <w:next w:val="Normal"/>
    <w:autoRedefine/>
    <w:uiPriority w:val="39"/>
    <w:rsid w:val="00E02AC4"/>
    <w:pPr>
      <w:ind w:left="880"/>
    </w:pPr>
    <w:rPr>
      <w:rFonts w:ascii="Times New Roman" w:hAnsi="Times New Roman"/>
    </w:rPr>
  </w:style>
  <w:style w:type="paragraph" w:styleId="TOC6">
    <w:name w:val="toc 6"/>
    <w:basedOn w:val="Normal"/>
    <w:next w:val="Normal"/>
    <w:autoRedefine/>
    <w:uiPriority w:val="39"/>
    <w:rsid w:val="00E02AC4"/>
    <w:pPr>
      <w:ind w:left="1100"/>
    </w:pPr>
    <w:rPr>
      <w:rFonts w:ascii="Times New Roman" w:hAnsi="Times New Roman"/>
    </w:rPr>
  </w:style>
  <w:style w:type="paragraph" w:styleId="TOC7">
    <w:name w:val="toc 7"/>
    <w:basedOn w:val="Normal"/>
    <w:next w:val="Normal"/>
    <w:autoRedefine/>
    <w:uiPriority w:val="39"/>
    <w:rsid w:val="00E02AC4"/>
    <w:pPr>
      <w:ind w:left="1320"/>
    </w:pPr>
    <w:rPr>
      <w:rFonts w:ascii="Times New Roman" w:hAnsi="Times New Roman"/>
    </w:rPr>
  </w:style>
  <w:style w:type="paragraph" w:styleId="TOC8">
    <w:name w:val="toc 8"/>
    <w:basedOn w:val="Normal"/>
    <w:next w:val="Normal"/>
    <w:autoRedefine/>
    <w:uiPriority w:val="39"/>
    <w:rsid w:val="00E02AC4"/>
    <w:pPr>
      <w:ind w:left="1540"/>
    </w:pPr>
    <w:rPr>
      <w:rFonts w:ascii="Times New Roman" w:hAnsi="Times New Roman"/>
    </w:rPr>
  </w:style>
  <w:style w:type="paragraph" w:styleId="TOC9">
    <w:name w:val="toc 9"/>
    <w:basedOn w:val="Normal"/>
    <w:next w:val="Normal"/>
    <w:autoRedefine/>
    <w:uiPriority w:val="39"/>
    <w:rsid w:val="00E02AC4"/>
    <w:pPr>
      <w:ind w:left="1760"/>
    </w:pPr>
    <w:rPr>
      <w:rFonts w:ascii="Times New Roman" w:hAnsi="Times New Roman"/>
    </w:rPr>
  </w:style>
  <w:style w:type="paragraph" w:styleId="NormalWeb">
    <w:name w:val="Normal (Web)"/>
    <w:basedOn w:val="Normal"/>
    <w:uiPriority w:val="99"/>
    <w:rsid w:val="00E02AC4"/>
    <w:pPr>
      <w:spacing w:before="100" w:beforeAutospacing="1" w:after="100" w:afterAutospacing="1"/>
    </w:pPr>
    <w:rPr>
      <w:rFonts w:ascii="Verdana" w:hAnsi="Verdana"/>
      <w:color w:val="000000"/>
      <w:sz w:val="15"/>
      <w:szCs w:val="15"/>
    </w:rPr>
  </w:style>
  <w:style w:type="paragraph" w:styleId="BodyTextIndent2">
    <w:name w:val="Body Text Indent 2"/>
    <w:basedOn w:val="Normal"/>
    <w:link w:val="BodyTextIndent2Char"/>
    <w:uiPriority w:val="99"/>
    <w:semiHidden/>
    <w:rsid w:val="00E02AC4"/>
    <w:pPr>
      <w:ind w:left="252"/>
    </w:pPr>
    <w:rPr>
      <w:b/>
      <w:bCs/>
    </w:rPr>
  </w:style>
  <w:style w:type="paragraph" w:styleId="FootnoteText">
    <w:name w:val="footnote text"/>
    <w:basedOn w:val="Normal"/>
    <w:link w:val="FootnoteTextChar"/>
    <w:uiPriority w:val="99"/>
    <w:semiHidden/>
    <w:rsid w:val="00E02AC4"/>
    <w:rPr>
      <w:szCs w:val="20"/>
    </w:rPr>
  </w:style>
  <w:style w:type="character" w:styleId="FootnoteReference">
    <w:name w:val="footnote reference"/>
    <w:semiHidden/>
    <w:rsid w:val="00E02AC4"/>
    <w:rPr>
      <w:vertAlign w:val="superscript"/>
    </w:rPr>
  </w:style>
  <w:style w:type="paragraph" w:styleId="Caption">
    <w:name w:val="caption"/>
    <w:basedOn w:val="Normal"/>
    <w:next w:val="Normal"/>
    <w:uiPriority w:val="99"/>
    <w:rsid w:val="00E02AC4"/>
    <w:rPr>
      <w:b/>
      <w:bCs/>
    </w:rPr>
  </w:style>
  <w:style w:type="paragraph" w:styleId="CommentText">
    <w:name w:val="annotation text"/>
    <w:basedOn w:val="Normal"/>
    <w:link w:val="CommentTextChar"/>
    <w:uiPriority w:val="99"/>
    <w:semiHidden/>
    <w:rsid w:val="00E02AC4"/>
    <w:rPr>
      <w:rFonts w:ascii="Times New Roman" w:hAnsi="Times New Roman"/>
      <w:szCs w:val="20"/>
    </w:rPr>
  </w:style>
  <w:style w:type="paragraph" w:styleId="BalloonText">
    <w:name w:val="Balloon Text"/>
    <w:basedOn w:val="Normal"/>
    <w:link w:val="BalloonTextChar"/>
    <w:uiPriority w:val="99"/>
    <w:semiHidden/>
    <w:rsid w:val="00E02AC4"/>
    <w:rPr>
      <w:rFonts w:ascii="Tahoma" w:hAnsi="Tahoma" w:cs="Tahoma"/>
      <w:sz w:val="16"/>
      <w:szCs w:val="16"/>
    </w:rPr>
  </w:style>
  <w:style w:type="paragraph" w:styleId="BodyTextIndent3">
    <w:name w:val="Body Text Indent 3"/>
    <w:basedOn w:val="Normal"/>
    <w:link w:val="BodyTextIndent3Char"/>
    <w:uiPriority w:val="99"/>
    <w:semiHidden/>
    <w:rsid w:val="00E02AC4"/>
    <w:pPr>
      <w:ind w:left="340"/>
    </w:pPr>
    <w:rPr>
      <w:rFonts w:ascii="Arial Narrow" w:hAnsi="Arial Narrow"/>
    </w:rPr>
  </w:style>
  <w:style w:type="paragraph" w:styleId="Title">
    <w:name w:val="Title"/>
    <w:basedOn w:val="Normal"/>
    <w:link w:val="TitleChar"/>
    <w:uiPriority w:val="99"/>
    <w:rsid w:val="00E02AC4"/>
    <w:pPr>
      <w:overflowPunct w:val="0"/>
      <w:autoSpaceDE w:val="0"/>
      <w:autoSpaceDN w:val="0"/>
      <w:adjustRightInd w:val="0"/>
      <w:jc w:val="center"/>
      <w:textAlignment w:val="baseline"/>
    </w:pPr>
    <w:rPr>
      <w:b/>
      <w:sz w:val="28"/>
      <w:szCs w:val="20"/>
      <w:lang w:eastAsia="en-GB"/>
    </w:rPr>
  </w:style>
  <w:style w:type="paragraph" w:customStyle="1" w:styleId="Default">
    <w:name w:val="Default"/>
    <w:uiPriority w:val="99"/>
    <w:rsid w:val="00E02AC4"/>
    <w:pPr>
      <w:autoSpaceDE w:val="0"/>
      <w:autoSpaceDN w:val="0"/>
      <w:adjustRightInd w:val="0"/>
    </w:pPr>
    <w:rPr>
      <w:rFonts w:ascii="Calibri" w:hAnsi="Calibri"/>
      <w:color w:val="000000"/>
      <w:lang w:val="en-US" w:eastAsia="en-US"/>
    </w:rPr>
  </w:style>
  <w:style w:type="paragraph" w:customStyle="1" w:styleId="IN-List-Bullets">
    <w:name w:val="IN - List - Bullets"/>
    <w:basedOn w:val="Normal"/>
    <w:uiPriority w:val="99"/>
    <w:rsid w:val="00E02AC4"/>
    <w:pPr>
      <w:numPr>
        <w:numId w:val="2"/>
      </w:numPr>
      <w:suppressAutoHyphens/>
    </w:pPr>
    <w:rPr>
      <w:lang w:eastAsia="ar-SA"/>
    </w:rPr>
  </w:style>
  <w:style w:type="character" w:styleId="Emphasis">
    <w:name w:val="Emphasis"/>
    <w:rsid w:val="00E02AC4"/>
    <w:rPr>
      <w:b/>
      <w:bCs/>
      <w:i w:val="0"/>
      <w:iCs w:val="0"/>
    </w:rPr>
  </w:style>
  <w:style w:type="paragraph" w:styleId="CommentSubject">
    <w:name w:val="annotation subject"/>
    <w:basedOn w:val="CommentText"/>
    <w:next w:val="CommentText"/>
    <w:link w:val="CommentSubjectChar"/>
    <w:uiPriority w:val="99"/>
    <w:semiHidden/>
    <w:rsid w:val="00E02AC4"/>
    <w:rPr>
      <w:rFonts w:ascii="Arial" w:hAnsi="Arial"/>
      <w:b/>
      <w:bCs/>
    </w:rPr>
  </w:style>
  <w:style w:type="paragraph" w:styleId="ListBullet">
    <w:name w:val="List Bullet"/>
    <w:basedOn w:val="Normal"/>
    <w:autoRedefine/>
    <w:uiPriority w:val="99"/>
    <w:semiHidden/>
    <w:rsid w:val="00E02AC4"/>
    <w:pPr>
      <w:numPr>
        <w:numId w:val="1"/>
      </w:numPr>
    </w:pPr>
  </w:style>
  <w:style w:type="character" w:customStyle="1" w:styleId="FooterChar">
    <w:name w:val="Footer Char"/>
    <w:link w:val="Footer"/>
    <w:uiPriority w:val="99"/>
    <w:rsid w:val="00C91705"/>
    <w:rPr>
      <w:rFonts w:ascii="Arial" w:hAnsi="Arial"/>
      <w:sz w:val="22"/>
      <w:szCs w:val="24"/>
      <w:lang w:eastAsia="en-US"/>
    </w:rPr>
  </w:style>
  <w:style w:type="character" w:styleId="CommentReference">
    <w:name w:val="annotation reference"/>
    <w:uiPriority w:val="99"/>
    <w:semiHidden/>
    <w:unhideWhenUsed/>
    <w:rsid w:val="00C91705"/>
    <w:rPr>
      <w:sz w:val="16"/>
      <w:szCs w:val="16"/>
    </w:rPr>
  </w:style>
  <w:style w:type="character" w:customStyle="1" w:styleId="BodyTextChar">
    <w:name w:val="Body Text Char"/>
    <w:link w:val="BodyText"/>
    <w:uiPriority w:val="99"/>
    <w:rsid w:val="00DD5A0D"/>
    <w:rPr>
      <w:rFonts w:ascii="Arial" w:hAnsi="Arial" w:cs="Arial"/>
      <w:b/>
      <w:bCs/>
      <w:sz w:val="22"/>
      <w:szCs w:val="24"/>
      <w:lang w:eastAsia="en-US"/>
    </w:rPr>
  </w:style>
  <w:style w:type="paragraph" w:styleId="TOCHeading">
    <w:name w:val="TOC Heading"/>
    <w:basedOn w:val="Heading1"/>
    <w:next w:val="Normal"/>
    <w:uiPriority w:val="39"/>
    <w:semiHidden/>
    <w:unhideWhenUsed/>
    <w:qFormat/>
    <w:rsid w:val="007D5607"/>
    <w:pPr>
      <w:keepLines/>
      <w:spacing w:before="480" w:line="276" w:lineRule="auto"/>
      <w:outlineLvl w:val="9"/>
    </w:pPr>
    <w:rPr>
      <w:rFonts w:ascii="Cambria" w:eastAsia="MS Gothic" w:hAnsi="Cambria"/>
      <w:color w:val="365F91"/>
      <w:szCs w:val="28"/>
      <w:lang w:val="en-US" w:eastAsia="ja-JP"/>
    </w:rPr>
  </w:style>
  <w:style w:type="paragraph" w:styleId="Revision">
    <w:name w:val="Revision"/>
    <w:hidden/>
    <w:uiPriority w:val="99"/>
    <w:semiHidden/>
    <w:rsid w:val="00D12B72"/>
    <w:rPr>
      <w:rFonts w:ascii="Arial" w:hAnsi="Arial"/>
      <w:sz w:val="22"/>
      <w:lang w:eastAsia="en-US"/>
    </w:rPr>
  </w:style>
  <w:style w:type="table" w:customStyle="1" w:styleId="Table2">
    <w:name w:val="Table 2"/>
    <w:basedOn w:val="TableGrid1"/>
    <w:qFormat/>
    <w:rsid w:val="0001357C"/>
    <w:tblPr>
      <w:tblBorders>
        <w:top w:val="none" w:sz="0" w:space="0" w:color="auto"/>
        <w:insideH w:val="single" w:sz="24" w:space="0" w:color="A6A6A6" w:themeColor="background1" w:themeShade="A6"/>
      </w:tblBorders>
    </w:tblPr>
    <w:tcPr>
      <w:shd w:val="clear" w:color="auto" w:fill="auto"/>
    </w:tcPr>
  </w:style>
  <w:style w:type="paragraph" w:styleId="ListParagraph">
    <w:name w:val="List Paragraph"/>
    <w:basedOn w:val="Normal"/>
    <w:link w:val="ListParagraphChar"/>
    <w:uiPriority w:val="34"/>
    <w:qFormat/>
    <w:rsid w:val="00C63750"/>
    <w:pPr>
      <w:numPr>
        <w:numId w:val="8"/>
      </w:numPr>
      <w:tabs>
        <w:tab w:val="left" w:pos="227"/>
      </w:tabs>
      <w:contextualSpacing/>
    </w:pPr>
  </w:style>
  <w:style w:type="character" w:styleId="PlaceholderText">
    <w:name w:val="Placeholder Text"/>
    <w:basedOn w:val="DefaultParagraphFont"/>
    <w:uiPriority w:val="99"/>
    <w:semiHidden/>
    <w:rsid w:val="00A83247"/>
    <w:rPr>
      <w:color w:val="808080"/>
    </w:rPr>
  </w:style>
  <w:style w:type="paragraph" w:customStyle="1" w:styleId="Annexheading">
    <w:name w:val="Annex heading"/>
    <w:basedOn w:val="Heading1"/>
    <w:next w:val="Normal"/>
    <w:uiPriority w:val="99"/>
    <w:qFormat/>
    <w:rsid w:val="00426EF8"/>
    <w:pPr>
      <w:numPr>
        <w:numId w:val="3"/>
      </w:numPr>
    </w:pPr>
    <w:rPr>
      <w:rFonts w:ascii="Arial Bold" w:hAnsi="Arial Bold"/>
    </w:rPr>
  </w:style>
  <w:style w:type="paragraph" w:styleId="Subtitle">
    <w:name w:val="Subtitle"/>
    <w:basedOn w:val="Normal"/>
    <w:next w:val="Normal"/>
    <w:link w:val="SubtitleChar"/>
    <w:uiPriority w:val="11"/>
    <w:rsid w:val="0026673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6673A"/>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rsid w:val="00247A7F"/>
    <w:rPr>
      <w:b/>
      <w:bCs/>
    </w:rPr>
  </w:style>
  <w:style w:type="numbering" w:customStyle="1" w:styleId="NoList1">
    <w:name w:val="No List1"/>
    <w:next w:val="NoList"/>
    <w:uiPriority w:val="99"/>
    <w:semiHidden/>
    <w:unhideWhenUsed/>
    <w:rsid w:val="00652516"/>
  </w:style>
  <w:style w:type="character" w:customStyle="1" w:styleId="bulletlistChar">
    <w:name w:val="bullet list Char"/>
    <w:basedOn w:val="DefaultParagraphFont"/>
    <w:link w:val="bulletlist"/>
    <w:uiPriority w:val="99"/>
    <w:locked/>
    <w:rsid w:val="00BC7B31"/>
    <w:rPr>
      <w:rFonts w:asciiTheme="minorHAnsi" w:hAnsiTheme="minorHAnsi" w:cs="Arial"/>
      <w:color w:val="000000"/>
      <w:sz w:val="20"/>
      <w:szCs w:val="22"/>
    </w:rPr>
  </w:style>
  <w:style w:type="paragraph" w:customStyle="1" w:styleId="bulletlist">
    <w:name w:val="bullet list"/>
    <w:basedOn w:val="ListParagraph"/>
    <w:link w:val="bulletlistChar"/>
    <w:uiPriority w:val="99"/>
    <w:qFormat/>
    <w:rsid w:val="00BC7B31"/>
    <w:pPr>
      <w:numPr>
        <w:numId w:val="4"/>
      </w:numPr>
      <w:autoSpaceDE w:val="0"/>
      <w:autoSpaceDN w:val="0"/>
      <w:adjustRightInd w:val="0"/>
      <w:ind w:left="454"/>
    </w:pPr>
    <w:rPr>
      <w:rFonts w:cs="Arial"/>
      <w:color w:val="000000"/>
      <w:szCs w:val="22"/>
      <w:lang w:eastAsia="en-GB"/>
    </w:rPr>
  </w:style>
  <w:style w:type="character" w:customStyle="1" w:styleId="heading4Char0">
    <w:name w:val="heading 4 Char"/>
    <w:basedOn w:val="DefaultParagraphFont"/>
    <w:link w:val="Heading41"/>
    <w:locked/>
    <w:rsid w:val="002A6F19"/>
    <w:rPr>
      <w:rFonts w:asciiTheme="minorHAnsi" w:hAnsiTheme="minorHAnsi" w:cs="Arial"/>
      <w:b/>
      <w:color w:val="4A66AE"/>
      <w:sz w:val="22"/>
      <w:szCs w:val="22"/>
      <w:lang w:eastAsia="en-US"/>
    </w:rPr>
  </w:style>
  <w:style w:type="paragraph" w:customStyle="1" w:styleId="Heading41">
    <w:name w:val="Heading 41"/>
    <w:basedOn w:val="Normal"/>
    <w:link w:val="heading4Char0"/>
    <w:qFormat/>
    <w:rsid w:val="002A6F19"/>
    <w:pPr>
      <w:autoSpaceDE w:val="0"/>
      <w:autoSpaceDN w:val="0"/>
      <w:adjustRightInd w:val="0"/>
      <w:spacing w:after="0"/>
      <w:contextualSpacing/>
    </w:pPr>
    <w:rPr>
      <w:rFonts w:cs="Arial"/>
      <w:b/>
      <w:color w:val="4A66AE"/>
      <w:sz w:val="22"/>
      <w:szCs w:val="22"/>
    </w:rPr>
  </w:style>
  <w:style w:type="character" w:customStyle="1" w:styleId="ListParagraphChar">
    <w:name w:val="List Paragraph Char"/>
    <w:basedOn w:val="DefaultParagraphFont"/>
    <w:link w:val="ListParagraph"/>
    <w:uiPriority w:val="34"/>
    <w:locked/>
    <w:rsid w:val="00C63750"/>
    <w:rPr>
      <w:rFonts w:ascii="Century Gothic" w:hAnsi="Century Gothic"/>
      <w:sz w:val="22"/>
      <w:lang w:eastAsia="en-US"/>
    </w:rPr>
  </w:style>
  <w:style w:type="paragraph" w:customStyle="1" w:styleId="bulletstyle">
    <w:name w:val="bullet style"/>
    <w:basedOn w:val="Normal"/>
    <w:uiPriority w:val="99"/>
    <w:rsid w:val="00C73CD2"/>
    <w:pPr>
      <w:tabs>
        <w:tab w:val="num" w:pos="397"/>
      </w:tabs>
      <w:ind w:left="397" w:hanging="397"/>
    </w:pPr>
  </w:style>
  <w:style w:type="paragraph" w:styleId="PlainText">
    <w:name w:val="Plain Text"/>
    <w:basedOn w:val="Normal"/>
    <w:link w:val="PlainTextChar"/>
    <w:uiPriority w:val="99"/>
    <w:unhideWhenUsed/>
    <w:rsid w:val="00643BF5"/>
    <w:rPr>
      <w:rFonts w:eastAsiaTheme="minorHAnsi" w:cstheme="minorBidi"/>
      <w:color w:val="002060"/>
    </w:rPr>
  </w:style>
  <w:style w:type="character" w:customStyle="1" w:styleId="PlainTextChar">
    <w:name w:val="Plain Text Char"/>
    <w:basedOn w:val="DefaultParagraphFont"/>
    <w:link w:val="PlainText"/>
    <w:uiPriority w:val="99"/>
    <w:rsid w:val="00643BF5"/>
    <w:rPr>
      <w:rFonts w:ascii="Arial" w:eastAsiaTheme="minorHAnsi" w:hAnsi="Arial" w:cstheme="minorBidi"/>
      <w:color w:val="002060"/>
      <w:sz w:val="22"/>
      <w:szCs w:val="21"/>
      <w:lang w:eastAsia="en-US"/>
    </w:rPr>
  </w:style>
  <w:style w:type="character" w:customStyle="1" w:styleId="apple-converted-space">
    <w:name w:val="apple-converted-space"/>
    <w:basedOn w:val="DefaultParagraphFont"/>
    <w:rsid w:val="00A809E5"/>
  </w:style>
  <w:style w:type="numbering" w:customStyle="1" w:styleId="NoList2">
    <w:name w:val="No List2"/>
    <w:next w:val="NoList"/>
    <w:uiPriority w:val="99"/>
    <w:semiHidden/>
    <w:unhideWhenUsed/>
    <w:rsid w:val="00C6420D"/>
  </w:style>
  <w:style w:type="numbering" w:customStyle="1" w:styleId="NoList11">
    <w:name w:val="No List11"/>
    <w:next w:val="NoList"/>
    <w:uiPriority w:val="99"/>
    <w:semiHidden/>
    <w:unhideWhenUsed/>
    <w:rsid w:val="00C6420D"/>
  </w:style>
  <w:style w:type="paragraph" w:customStyle="1" w:styleId="tabletext">
    <w:name w:val="table text"/>
    <w:basedOn w:val="Normal"/>
    <w:link w:val="tabletextChar"/>
    <w:qFormat/>
    <w:rsid w:val="0012291E"/>
    <w:rPr>
      <w:rFonts w:cs="Arial"/>
      <w:szCs w:val="20"/>
      <w:lang w:eastAsia="en-GB"/>
    </w:rPr>
  </w:style>
  <w:style w:type="paragraph" w:customStyle="1" w:styleId="frontpageheaders">
    <w:name w:val="front page headers"/>
    <w:basedOn w:val="Normal"/>
    <w:link w:val="frontpageheadersChar"/>
    <w:qFormat/>
    <w:rsid w:val="00C6420D"/>
    <w:rPr>
      <w:szCs w:val="22"/>
    </w:rPr>
  </w:style>
  <w:style w:type="character" w:customStyle="1" w:styleId="tabletextChar">
    <w:name w:val="table text Char"/>
    <w:basedOn w:val="DefaultParagraphFont"/>
    <w:link w:val="tabletext"/>
    <w:rsid w:val="0012291E"/>
    <w:rPr>
      <w:rFonts w:ascii="Century Gothic" w:hAnsi="Century Gothic" w:cs="Arial"/>
      <w:sz w:val="18"/>
    </w:rPr>
  </w:style>
  <w:style w:type="paragraph" w:customStyle="1" w:styleId="Footer1">
    <w:name w:val="Footer1"/>
    <w:basedOn w:val="Normal"/>
    <w:link w:val="footerChar0"/>
    <w:qFormat/>
    <w:rsid w:val="00C6420D"/>
    <w:rPr>
      <w:rFonts w:eastAsiaTheme="minorEastAsia"/>
      <w:szCs w:val="22"/>
      <w:lang w:eastAsia="en-GB"/>
    </w:rPr>
  </w:style>
  <w:style w:type="character" w:customStyle="1" w:styleId="frontpageheadersChar">
    <w:name w:val="front page headers Char"/>
    <w:basedOn w:val="DefaultParagraphFont"/>
    <w:link w:val="frontpageheaders"/>
    <w:rsid w:val="00C6420D"/>
    <w:rPr>
      <w:rFonts w:ascii="Arial" w:hAnsi="Arial"/>
      <w:sz w:val="22"/>
      <w:szCs w:val="22"/>
      <w:lang w:eastAsia="en-US"/>
    </w:rPr>
  </w:style>
  <w:style w:type="paragraph" w:customStyle="1" w:styleId="StaffCV">
    <w:name w:val="Staff CV"/>
    <w:basedOn w:val="Normal"/>
    <w:link w:val="StaffCVChar"/>
    <w:qFormat/>
    <w:rsid w:val="00C6420D"/>
    <w:rPr>
      <w:szCs w:val="22"/>
    </w:rPr>
  </w:style>
  <w:style w:type="character" w:customStyle="1" w:styleId="footerChar0">
    <w:name w:val="footer Char"/>
    <w:basedOn w:val="DefaultParagraphFont"/>
    <w:link w:val="Footer1"/>
    <w:rsid w:val="00C6420D"/>
    <w:rPr>
      <w:rFonts w:ascii="Arial" w:eastAsiaTheme="minorEastAsia" w:hAnsi="Arial"/>
      <w:sz w:val="22"/>
      <w:szCs w:val="22"/>
    </w:rPr>
  </w:style>
  <w:style w:type="character" w:customStyle="1" w:styleId="StaffCVChar">
    <w:name w:val="Staff CV Char"/>
    <w:basedOn w:val="DefaultParagraphFont"/>
    <w:link w:val="StaffCV"/>
    <w:rsid w:val="00C6420D"/>
    <w:rPr>
      <w:rFonts w:ascii="Arial" w:hAnsi="Arial"/>
      <w:sz w:val="22"/>
      <w:szCs w:val="22"/>
      <w:lang w:eastAsia="en-US"/>
    </w:rPr>
  </w:style>
  <w:style w:type="paragraph" w:customStyle="1" w:styleId="extra4ptspace">
    <w:name w:val="extra 4pt space"/>
    <w:basedOn w:val="Normal"/>
    <w:qFormat/>
    <w:rsid w:val="00325B85"/>
    <w:pPr>
      <w:spacing w:after="0" w:line="80" w:lineRule="exact"/>
    </w:pPr>
  </w:style>
  <w:style w:type="character" w:customStyle="1" w:styleId="Heading1Char">
    <w:name w:val="Heading 1 Char"/>
    <w:basedOn w:val="DefaultParagraphFont"/>
    <w:link w:val="Heading1"/>
    <w:rsid w:val="00806CC1"/>
    <w:rPr>
      <w:rFonts w:ascii="Century Gothic" w:hAnsi="Century Gothic"/>
      <w:b/>
      <w:bCs/>
      <w:color w:val="4A66AE"/>
      <w:sz w:val="36"/>
      <w:lang w:eastAsia="en-US"/>
    </w:rPr>
  </w:style>
  <w:style w:type="paragraph" w:customStyle="1" w:styleId="Doctitle">
    <w:name w:val="Doc title"/>
    <w:basedOn w:val="Heading1"/>
    <w:qFormat/>
    <w:rsid w:val="004535F1"/>
    <w:pPr>
      <w:numPr>
        <w:numId w:val="0"/>
      </w:numPr>
      <w:pBdr>
        <w:top w:val="single" w:sz="24" w:space="1" w:color="4A66AE"/>
      </w:pBdr>
      <w:jc w:val="right"/>
    </w:pPr>
    <w:rPr>
      <w:sz w:val="44"/>
    </w:rPr>
  </w:style>
  <w:style w:type="character" w:customStyle="1" w:styleId="HeaderChar">
    <w:name w:val="Header Char"/>
    <w:basedOn w:val="DefaultParagraphFont"/>
    <w:link w:val="Header"/>
    <w:uiPriority w:val="99"/>
    <w:rsid w:val="00C6420D"/>
    <w:rPr>
      <w:rFonts w:ascii="Arial" w:hAnsi="Arial"/>
      <w:szCs w:val="24"/>
      <w:lang w:eastAsia="en-US"/>
    </w:rPr>
  </w:style>
  <w:style w:type="character" w:customStyle="1" w:styleId="BodyText3Char">
    <w:name w:val="Body Text 3 Char"/>
    <w:basedOn w:val="DefaultParagraphFont"/>
    <w:link w:val="BodyText3"/>
    <w:uiPriority w:val="99"/>
    <w:semiHidden/>
    <w:rsid w:val="00C6420D"/>
    <w:rPr>
      <w:rFonts w:ascii="Arial" w:hAnsi="Arial" w:cs="Arial"/>
      <w:szCs w:val="24"/>
      <w:lang w:eastAsia="en-US"/>
    </w:rPr>
  </w:style>
  <w:style w:type="character" w:customStyle="1" w:styleId="A4">
    <w:name w:val="A4"/>
    <w:uiPriority w:val="99"/>
    <w:rsid w:val="00F114D5"/>
    <w:rPr>
      <w:rFonts w:cs="Helvetica 45 Light"/>
      <w:color w:val="000000"/>
      <w:sz w:val="20"/>
      <w:szCs w:val="20"/>
    </w:rPr>
  </w:style>
  <w:style w:type="table" w:customStyle="1" w:styleId="TableGrid1">
    <w:name w:val="Table Grid1"/>
    <w:basedOn w:val="TableNormal"/>
    <w:next w:val="TableNormal"/>
    <w:uiPriority w:val="59"/>
    <w:rsid w:val="008956AE"/>
    <w:rPr>
      <w:rFonts w:ascii="Century Gothic" w:hAnsi="Century Gothic"/>
      <w:sz w:val="16"/>
    </w:rPr>
    <w:tblPr>
      <w:tblBorders>
        <w:top w:val="single" w:sz="24" w:space="0" w:color="A6A6A6" w:themeColor="background1" w:themeShade="A6"/>
      </w:tblBorders>
    </w:tblPr>
    <w:tcPr>
      <w:tcMar>
        <w:left w:w="0" w:type="dxa"/>
      </w:tcMar>
    </w:tcPr>
  </w:style>
  <w:style w:type="paragraph" w:customStyle="1" w:styleId="highlight">
    <w:name w:val="highlight"/>
    <w:basedOn w:val="refquestion"/>
    <w:qFormat/>
    <w:rsid w:val="00841BCE"/>
    <w:pPr>
      <w:pBdr>
        <w:top w:val="single" w:sz="36" w:space="1" w:color="CDF679"/>
        <w:left w:val="single" w:sz="36" w:space="4" w:color="CDF679"/>
        <w:bottom w:val="single" w:sz="36" w:space="1" w:color="CDF679"/>
        <w:right w:val="single" w:sz="36" w:space="4" w:color="CDF679"/>
      </w:pBdr>
      <w:shd w:val="clear" w:color="auto" w:fill="CDF679"/>
    </w:pPr>
  </w:style>
  <w:style w:type="table" w:customStyle="1" w:styleId="TableGrid3">
    <w:name w:val="Table Grid3"/>
    <w:basedOn w:val="TableNormal"/>
    <w:next w:val="TableNormal"/>
    <w:rsid w:val="0068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Normal"/>
    <w:uiPriority w:val="59"/>
    <w:rsid w:val="00E146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Normal"/>
    <w:uiPriority w:val="59"/>
    <w:rsid w:val="00E1462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Normal"/>
    <w:rsid w:val="00F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50AFF"/>
    <w:rPr>
      <w:lang w:eastAsia="en-US"/>
    </w:rPr>
  </w:style>
  <w:style w:type="character" w:customStyle="1" w:styleId="Heading2Char">
    <w:name w:val="Heading 2 Char"/>
    <w:basedOn w:val="DefaultParagraphFont"/>
    <w:link w:val="Heading2"/>
    <w:rsid w:val="00C330F6"/>
    <w:rPr>
      <w:rFonts w:ascii="Century Gothic" w:hAnsi="Century Gothic"/>
      <w:b/>
      <w:color w:val="4A66AE"/>
      <w:sz w:val="30"/>
      <w:lang w:eastAsia="en-US"/>
    </w:rPr>
  </w:style>
  <w:style w:type="character" w:customStyle="1" w:styleId="Heading3Char">
    <w:name w:val="Heading 3 Char"/>
    <w:basedOn w:val="DefaultParagraphFont"/>
    <w:link w:val="Heading3"/>
    <w:rsid w:val="00CD58C7"/>
    <w:rPr>
      <w:rFonts w:ascii="Century Gothic" w:hAnsi="Century Gothic"/>
      <w:b/>
      <w:color w:val="4A66AE"/>
      <w:sz w:val="22"/>
      <w:lang w:eastAsia="en-US"/>
    </w:rPr>
  </w:style>
  <w:style w:type="character" w:customStyle="1" w:styleId="Heading4Char">
    <w:name w:val="Heading 4 Char"/>
    <w:aliases w:val="bullet Char"/>
    <w:basedOn w:val="DefaultParagraphFont"/>
    <w:link w:val="Heading4"/>
    <w:rsid w:val="001D1E02"/>
    <w:rPr>
      <w:rFonts w:ascii="Century Gothic" w:hAnsi="Century Gothic"/>
      <w:b/>
      <w:color w:val="4A66AE"/>
      <w:sz w:val="22"/>
      <w:szCs w:val="20"/>
      <w:lang w:eastAsia="en-US"/>
    </w:rPr>
  </w:style>
  <w:style w:type="character" w:customStyle="1" w:styleId="Heading5Char">
    <w:name w:val="Heading 5 Char"/>
    <w:basedOn w:val="DefaultParagraphFont"/>
    <w:link w:val="Heading5"/>
    <w:rsid w:val="001D1E02"/>
    <w:rPr>
      <w:rFonts w:ascii="Century Gothic" w:hAnsi="Century Gothic"/>
      <w:b/>
      <w:bCs/>
      <w:sz w:val="22"/>
      <w:lang w:eastAsia="en-US"/>
    </w:rPr>
  </w:style>
  <w:style w:type="character" w:customStyle="1" w:styleId="Heading6Char">
    <w:name w:val="Heading 6 Char"/>
    <w:aliases w:val="h6 Char1,h61 Char1,Sub Label Char1"/>
    <w:basedOn w:val="DefaultParagraphFont"/>
    <w:link w:val="Heading6"/>
    <w:rsid w:val="001D1E02"/>
    <w:rPr>
      <w:rFonts w:ascii="Century Gothic" w:hAnsi="Century Gothic" w:cs="Arial"/>
      <w:b/>
      <w:bCs/>
      <w:sz w:val="22"/>
      <w:lang w:eastAsia="en-US"/>
    </w:rPr>
  </w:style>
  <w:style w:type="character" w:customStyle="1" w:styleId="Heading7Char">
    <w:name w:val="Heading 7 Char"/>
    <w:aliases w:val="h7 Char1,h71 Char1"/>
    <w:basedOn w:val="DefaultParagraphFont"/>
    <w:link w:val="Heading7"/>
    <w:uiPriority w:val="99"/>
    <w:rsid w:val="001D1E02"/>
    <w:rPr>
      <w:b/>
      <w:bCs/>
      <w:sz w:val="16"/>
      <w:lang w:eastAsia="en-US"/>
    </w:rPr>
  </w:style>
  <w:style w:type="character" w:customStyle="1" w:styleId="Heading8Char">
    <w:name w:val="Heading 8 Char"/>
    <w:basedOn w:val="DefaultParagraphFont"/>
    <w:link w:val="Heading8"/>
    <w:uiPriority w:val="99"/>
    <w:rsid w:val="001D1E02"/>
    <w:rPr>
      <w:rFonts w:ascii="Century Gothic" w:hAnsi="Century Gothic"/>
      <w:b/>
      <w:bCs/>
      <w:color w:val="333399"/>
      <w:sz w:val="22"/>
      <w:lang w:eastAsia="en-US"/>
    </w:rPr>
  </w:style>
  <w:style w:type="character" w:customStyle="1" w:styleId="Heading9Char">
    <w:name w:val="Heading 9 Char"/>
    <w:basedOn w:val="DefaultParagraphFont"/>
    <w:link w:val="Heading9"/>
    <w:uiPriority w:val="99"/>
    <w:rsid w:val="001D1E02"/>
    <w:rPr>
      <w:rFonts w:ascii="Century Gothic" w:hAnsi="Century Gothic" w:cs="Arial"/>
      <w:b/>
      <w:bCs/>
      <w:sz w:val="22"/>
      <w:lang w:eastAsia="en-US"/>
    </w:rPr>
  </w:style>
  <w:style w:type="character" w:customStyle="1" w:styleId="Heading6Char1">
    <w:name w:val="Heading 6 Char1"/>
    <w:aliases w:val="h6 Char,h61 Char,Sub Label Char"/>
    <w:basedOn w:val="DefaultParagraphFont"/>
    <w:semiHidden/>
    <w:rsid w:val="001D1E02"/>
    <w:rPr>
      <w:rFonts w:asciiTheme="majorHAnsi" w:eastAsiaTheme="majorEastAsia" w:hAnsiTheme="majorHAnsi" w:cstheme="majorBidi"/>
      <w:i/>
      <w:iCs/>
      <w:color w:val="243F60" w:themeColor="accent1" w:themeShade="7F"/>
      <w:szCs w:val="24"/>
      <w:lang w:eastAsia="en-US"/>
    </w:rPr>
  </w:style>
  <w:style w:type="character" w:customStyle="1" w:styleId="Heading7Char1">
    <w:name w:val="Heading 7 Char1"/>
    <w:aliases w:val="h7 Char,h71 Char"/>
    <w:basedOn w:val="DefaultParagraphFont"/>
    <w:semiHidden/>
    <w:rsid w:val="001D1E02"/>
    <w:rPr>
      <w:rFonts w:asciiTheme="majorHAnsi" w:eastAsiaTheme="majorEastAsia" w:hAnsiTheme="majorHAnsi" w:cstheme="majorBidi"/>
      <w:i/>
      <w:iCs/>
      <w:color w:val="404040" w:themeColor="text1" w:themeTint="BF"/>
      <w:szCs w:val="24"/>
      <w:lang w:eastAsia="en-US"/>
    </w:rPr>
  </w:style>
  <w:style w:type="character" w:customStyle="1" w:styleId="FootnoteTextChar">
    <w:name w:val="Footnote Text Char"/>
    <w:basedOn w:val="DefaultParagraphFont"/>
    <w:link w:val="FootnoteText"/>
    <w:uiPriority w:val="99"/>
    <w:semiHidden/>
    <w:rsid w:val="001D1E02"/>
    <w:rPr>
      <w:rFonts w:asciiTheme="minorHAnsi" w:hAnsiTheme="minorHAnsi"/>
      <w:lang w:eastAsia="en-US"/>
    </w:rPr>
  </w:style>
  <w:style w:type="character" w:customStyle="1" w:styleId="TitleChar">
    <w:name w:val="Title Char"/>
    <w:basedOn w:val="DefaultParagraphFont"/>
    <w:link w:val="Title"/>
    <w:uiPriority w:val="99"/>
    <w:rsid w:val="001D1E02"/>
    <w:rPr>
      <w:rFonts w:asciiTheme="minorHAnsi" w:hAnsiTheme="minorHAnsi"/>
      <w:b/>
      <w:sz w:val="28"/>
    </w:rPr>
  </w:style>
  <w:style w:type="character" w:customStyle="1" w:styleId="BodyTextIndentChar">
    <w:name w:val="Body Text Indent Char"/>
    <w:aliases w:val="Body Text 4 Char1"/>
    <w:basedOn w:val="DefaultParagraphFont"/>
    <w:link w:val="BodyTextIndent"/>
    <w:semiHidden/>
    <w:locked/>
    <w:rsid w:val="001D1E02"/>
    <w:rPr>
      <w:rFonts w:asciiTheme="minorHAnsi" w:hAnsiTheme="minorHAnsi" w:cs="Arial"/>
      <w:szCs w:val="24"/>
      <w:lang w:eastAsia="en-US"/>
    </w:rPr>
  </w:style>
  <w:style w:type="character" w:customStyle="1" w:styleId="BodyTextIndentChar1">
    <w:name w:val="Body Text Indent Char1"/>
    <w:aliases w:val="Body Text 4 Char"/>
    <w:basedOn w:val="DefaultParagraphFont"/>
    <w:semiHidden/>
    <w:rsid w:val="001D1E02"/>
    <w:rPr>
      <w:rFonts w:ascii="Arial" w:hAnsi="Arial"/>
      <w:szCs w:val="24"/>
      <w:lang w:eastAsia="en-US"/>
    </w:rPr>
  </w:style>
  <w:style w:type="character" w:customStyle="1" w:styleId="BodyText2Char">
    <w:name w:val="Body Text 2 Char"/>
    <w:basedOn w:val="DefaultParagraphFont"/>
    <w:link w:val="BodyText2"/>
    <w:uiPriority w:val="99"/>
    <w:semiHidden/>
    <w:rsid w:val="001D1E02"/>
    <w:rPr>
      <w:b/>
      <w:bCs/>
      <w:sz w:val="24"/>
      <w:szCs w:val="24"/>
      <w:lang w:eastAsia="en-US"/>
    </w:rPr>
  </w:style>
  <w:style w:type="character" w:customStyle="1" w:styleId="BodyTextIndent2Char">
    <w:name w:val="Body Text Indent 2 Char"/>
    <w:basedOn w:val="DefaultParagraphFont"/>
    <w:link w:val="BodyTextIndent2"/>
    <w:uiPriority w:val="99"/>
    <w:semiHidden/>
    <w:rsid w:val="001D1E02"/>
    <w:rPr>
      <w:rFonts w:asciiTheme="minorHAnsi" w:hAnsiTheme="minorHAnsi"/>
      <w:b/>
      <w:bCs/>
      <w:szCs w:val="24"/>
      <w:lang w:eastAsia="en-US"/>
    </w:rPr>
  </w:style>
  <w:style w:type="character" w:customStyle="1" w:styleId="BodyTextIndent3Char">
    <w:name w:val="Body Text Indent 3 Char"/>
    <w:basedOn w:val="DefaultParagraphFont"/>
    <w:link w:val="BodyTextIndent3"/>
    <w:uiPriority w:val="99"/>
    <w:semiHidden/>
    <w:rsid w:val="001D1E02"/>
    <w:rPr>
      <w:rFonts w:ascii="Arial Narrow" w:hAnsi="Arial Narrow"/>
      <w:sz w:val="18"/>
      <w:szCs w:val="24"/>
      <w:lang w:eastAsia="en-US"/>
    </w:rPr>
  </w:style>
  <w:style w:type="character" w:customStyle="1" w:styleId="CommentSubjectChar">
    <w:name w:val="Comment Subject Char"/>
    <w:basedOn w:val="CommentTextChar"/>
    <w:link w:val="CommentSubject"/>
    <w:uiPriority w:val="99"/>
    <w:semiHidden/>
    <w:rsid w:val="001D1E02"/>
    <w:rPr>
      <w:rFonts w:ascii="Arial" w:hAnsi="Arial"/>
      <w:b/>
      <w:bCs/>
      <w:lang w:eastAsia="en-US"/>
    </w:rPr>
  </w:style>
  <w:style w:type="character" w:customStyle="1" w:styleId="BalloonTextChar">
    <w:name w:val="Balloon Text Char"/>
    <w:basedOn w:val="DefaultParagraphFont"/>
    <w:link w:val="BalloonText"/>
    <w:uiPriority w:val="99"/>
    <w:semiHidden/>
    <w:rsid w:val="001D1E02"/>
    <w:rPr>
      <w:rFonts w:ascii="Tahoma" w:hAnsi="Tahoma" w:cs="Tahoma"/>
      <w:sz w:val="16"/>
      <w:szCs w:val="16"/>
      <w:lang w:eastAsia="en-US"/>
    </w:rPr>
  </w:style>
  <w:style w:type="paragraph" w:customStyle="1" w:styleId="description">
    <w:name w:val="description"/>
    <w:basedOn w:val="Normal"/>
    <w:uiPriority w:val="99"/>
    <w:semiHidden/>
    <w:rsid w:val="001D1E02"/>
    <w:pPr>
      <w:spacing w:before="100" w:beforeAutospacing="1" w:after="100" w:afterAutospacing="1"/>
    </w:pPr>
    <w:rPr>
      <w:rFonts w:ascii="Times New Roman" w:hAnsi="Times New Roman"/>
      <w:sz w:val="24"/>
      <w:lang w:eastAsia="en-GB"/>
    </w:rPr>
  </w:style>
  <w:style w:type="paragraph" w:customStyle="1" w:styleId="insetbulletlist">
    <w:name w:val="inset bullet list"/>
    <w:basedOn w:val="bulletlist"/>
    <w:link w:val="insetbulletlistChar"/>
    <w:qFormat/>
    <w:rsid w:val="003E731E"/>
    <w:pPr>
      <w:numPr>
        <w:numId w:val="6"/>
      </w:numPr>
    </w:pPr>
  </w:style>
  <w:style w:type="paragraph" w:customStyle="1" w:styleId="numberedbullets">
    <w:name w:val="numbered bullets"/>
    <w:basedOn w:val="bulletlist"/>
    <w:link w:val="numberedbulletsChar"/>
    <w:qFormat/>
    <w:rsid w:val="0015238D"/>
    <w:pPr>
      <w:numPr>
        <w:numId w:val="7"/>
      </w:numPr>
    </w:pPr>
  </w:style>
  <w:style w:type="character" w:customStyle="1" w:styleId="insetbulletlistChar">
    <w:name w:val="inset bullet list Char"/>
    <w:basedOn w:val="bulletlistChar"/>
    <w:link w:val="insetbulletlist"/>
    <w:rsid w:val="003E731E"/>
    <w:rPr>
      <w:rFonts w:ascii="Century Gothic" w:hAnsi="Century Gothic" w:cs="Arial"/>
      <w:color w:val="000000"/>
      <w:sz w:val="22"/>
      <w:szCs w:val="22"/>
    </w:rPr>
  </w:style>
  <w:style w:type="character" w:customStyle="1" w:styleId="numberedbulletsChar">
    <w:name w:val="numbered bullets Char"/>
    <w:basedOn w:val="bulletlistChar"/>
    <w:link w:val="numberedbullets"/>
    <w:rsid w:val="0015238D"/>
    <w:rPr>
      <w:rFonts w:ascii="Century Gothic" w:hAnsi="Century Gothic" w:cs="Arial"/>
      <w:color w:val="000000"/>
      <w:sz w:val="22"/>
      <w:szCs w:val="22"/>
    </w:rPr>
  </w:style>
  <w:style w:type="table" w:customStyle="1" w:styleId="TableGrid13">
    <w:name w:val="Table Grid13"/>
    <w:basedOn w:val="TableNormal"/>
    <w:next w:val="TableNormal"/>
    <w:uiPriority w:val="59"/>
    <w:rsid w:val="009E7F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Normal"/>
    <w:uiPriority w:val="59"/>
    <w:rsid w:val="001C632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Normal"/>
    <w:uiPriority w:val="59"/>
    <w:rsid w:val="00AE0D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BE16B7"/>
    <w:rPr>
      <w:i/>
      <w:iCs/>
      <w:color w:val="000000" w:themeColor="text1"/>
    </w:rPr>
  </w:style>
  <w:style w:type="character" w:customStyle="1" w:styleId="QuoteChar">
    <w:name w:val="Quote Char"/>
    <w:basedOn w:val="DefaultParagraphFont"/>
    <w:link w:val="Quote"/>
    <w:uiPriority w:val="29"/>
    <w:rsid w:val="00BE16B7"/>
    <w:rPr>
      <w:rFonts w:ascii="Century Gothic" w:hAnsi="Century Gothic"/>
      <w:i/>
      <w:iCs/>
      <w:color w:val="000000" w:themeColor="text1"/>
      <w:sz w:val="18"/>
      <w:szCs w:val="24"/>
      <w:lang w:eastAsia="en-US"/>
    </w:rPr>
  </w:style>
  <w:style w:type="paragraph" w:customStyle="1" w:styleId="pageheader">
    <w:name w:val="page header"/>
    <w:basedOn w:val="Normal"/>
    <w:qFormat/>
    <w:rsid w:val="004D072F"/>
    <w:pPr>
      <w:spacing w:line="180" w:lineRule="exact"/>
    </w:pPr>
    <w:rPr>
      <w:color w:val="314453"/>
      <w:sz w:val="14"/>
    </w:rPr>
  </w:style>
  <w:style w:type="paragraph" w:customStyle="1" w:styleId="pageheaderbold">
    <w:name w:val="page header bold"/>
    <w:basedOn w:val="pageheader"/>
    <w:qFormat/>
    <w:rsid w:val="0091634E"/>
    <w:pPr>
      <w:spacing w:after="0"/>
    </w:pPr>
    <w:rPr>
      <w:b/>
    </w:rPr>
  </w:style>
  <w:style w:type="paragraph" w:customStyle="1" w:styleId="bulletheader">
    <w:name w:val="bullet header"/>
    <w:basedOn w:val="Normal"/>
    <w:qFormat/>
    <w:rsid w:val="00E97746"/>
    <w:pPr>
      <w:spacing w:after="30"/>
    </w:pPr>
  </w:style>
  <w:style w:type="paragraph" w:styleId="DocumentMap">
    <w:name w:val="Document Map"/>
    <w:basedOn w:val="Normal"/>
    <w:link w:val="DocumentMapChar"/>
    <w:rsid w:val="0098398A"/>
    <w:pPr>
      <w:spacing w:after="0"/>
    </w:pPr>
    <w:rPr>
      <w:rFonts w:ascii="Lucida Grande" w:hAnsi="Lucida Grande"/>
      <w:sz w:val="24"/>
    </w:rPr>
  </w:style>
  <w:style w:type="character" w:customStyle="1" w:styleId="DocumentMapChar">
    <w:name w:val="Document Map Char"/>
    <w:basedOn w:val="DefaultParagraphFont"/>
    <w:link w:val="DocumentMap"/>
    <w:rsid w:val="0098398A"/>
    <w:rPr>
      <w:rFonts w:ascii="Lucida Grande" w:hAnsi="Lucida Grande"/>
      <w:lang w:eastAsia="en-US"/>
    </w:rPr>
  </w:style>
  <w:style w:type="paragraph" w:customStyle="1" w:styleId="refquestion">
    <w:name w:val="ref question"/>
    <w:basedOn w:val="Normal"/>
    <w:qFormat/>
    <w:rsid w:val="00EB48BA"/>
    <w:pPr>
      <w:pBdr>
        <w:top w:val="single" w:sz="36" w:space="1" w:color="C8E0FF"/>
        <w:left w:val="single" w:sz="36" w:space="4" w:color="C8E0FF"/>
        <w:bottom w:val="single" w:sz="36" w:space="1" w:color="C8E0FF"/>
        <w:right w:val="single" w:sz="36" w:space="4" w:color="C8E0FF"/>
      </w:pBdr>
      <w:shd w:val="clear" w:color="auto" w:fill="C8E0FF"/>
      <w:spacing w:before="180" w:after="240" w:line="200" w:lineRule="exact"/>
      <w:ind w:left="198" w:right="198"/>
    </w:pPr>
    <w:rPr>
      <w:b/>
      <w:color w:val="000000" w:themeColor="text1"/>
    </w:rPr>
  </w:style>
  <w:style w:type="paragraph" w:customStyle="1" w:styleId="tablebullet">
    <w:name w:val="table bullet"/>
    <w:basedOn w:val="bulletlist"/>
    <w:qFormat/>
    <w:rsid w:val="004A0036"/>
    <w:pPr>
      <w:tabs>
        <w:tab w:val="clear" w:pos="227"/>
        <w:tab w:val="left" w:pos="170"/>
      </w:tabs>
      <w:spacing w:after="80"/>
      <w:ind w:left="170" w:hanging="170"/>
    </w:pPr>
    <w:rPr>
      <w:sz w:val="16"/>
    </w:rPr>
  </w:style>
  <w:style w:type="paragraph" w:customStyle="1" w:styleId="tablebulletheader">
    <w:name w:val="table bullet header"/>
    <w:basedOn w:val="bulletheader"/>
    <w:qFormat/>
    <w:rsid w:val="00EB321D"/>
    <w:pPr>
      <w:spacing w:after="0"/>
    </w:pPr>
    <w:rPr>
      <w:b/>
      <w:sz w:val="16"/>
    </w:rPr>
  </w:style>
  <w:style w:type="paragraph" w:customStyle="1" w:styleId="tablenormal0">
    <w:name w:val="table normal"/>
    <w:basedOn w:val="Normal"/>
    <w:qFormat/>
    <w:rsid w:val="001D3B39"/>
    <w:rPr>
      <w:sz w:val="16"/>
    </w:rPr>
  </w:style>
  <w:style w:type="character" w:customStyle="1" w:styleId="fn">
    <w:name w:val="fn"/>
    <w:basedOn w:val="DefaultParagraphFont"/>
    <w:rsid w:val="00A770B8"/>
  </w:style>
  <w:style w:type="character" w:customStyle="1" w:styleId="street-address">
    <w:name w:val="street-address"/>
    <w:basedOn w:val="DefaultParagraphFont"/>
    <w:rsid w:val="00A770B8"/>
  </w:style>
  <w:style w:type="character" w:customStyle="1" w:styleId="locality">
    <w:name w:val="locality"/>
    <w:basedOn w:val="DefaultParagraphFont"/>
    <w:rsid w:val="00A770B8"/>
  </w:style>
  <w:style w:type="character" w:customStyle="1" w:styleId="postal-code">
    <w:name w:val="postal-code"/>
    <w:basedOn w:val="DefaultParagraphFont"/>
    <w:rsid w:val="00A770B8"/>
  </w:style>
  <w:style w:type="table" w:styleId="TableGrid">
    <w:name w:val="Table Grid"/>
    <w:basedOn w:val="TableNormal"/>
    <w:rsid w:val="000A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5EC1"/>
    <w:rPr>
      <w:color w:val="605E5C"/>
      <w:shd w:val="clear" w:color="auto" w:fill="E1DFDD"/>
    </w:rPr>
  </w:style>
  <w:style w:type="character" w:customStyle="1" w:styleId="Style1">
    <w:name w:val="Style1"/>
    <w:basedOn w:val="DefaultParagraphFont"/>
    <w:uiPriority w:val="1"/>
    <w:rsid w:val="007D7BE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81">
      <w:bodyDiv w:val="1"/>
      <w:marLeft w:val="0"/>
      <w:marRight w:val="0"/>
      <w:marTop w:val="0"/>
      <w:marBottom w:val="0"/>
      <w:divBdr>
        <w:top w:val="none" w:sz="0" w:space="0" w:color="auto"/>
        <w:left w:val="none" w:sz="0" w:space="0" w:color="auto"/>
        <w:bottom w:val="none" w:sz="0" w:space="0" w:color="auto"/>
        <w:right w:val="none" w:sz="0" w:space="0" w:color="auto"/>
      </w:divBdr>
    </w:div>
    <w:div w:id="19430263">
      <w:bodyDiv w:val="1"/>
      <w:marLeft w:val="0"/>
      <w:marRight w:val="0"/>
      <w:marTop w:val="0"/>
      <w:marBottom w:val="0"/>
      <w:divBdr>
        <w:top w:val="none" w:sz="0" w:space="0" w:color="auto"/>
        <w:left w:val="none" w:sz="0" w:space="0" w:color="auto"/>
        <w:bottom w:val="none" w:sz="0" w:space="0" w:color="auto"/>
        <w:right w:val="none" w:sz="0" w:space="0" w:color="auto"/>
      </w:divBdr>
    </w:div>
    <w:div w:id="20671371">
      <w:bodyDiv w:val="1"/>
      <w:marLeft w:val="0"/>
      <w:marRight w:val="0"/>
      <w:marTop w:val="0"/>
      <w:marBottom w:val="0"/>
      <w:divBdr>
        <w:top w:val="none" w:sz="0" w:space="0" w:color="auto"/>
        <w:left w:val="none" w:sz="0" w:space="0" w:color="auto"/>
        <w:bottom w:val="none" w:sz="0" w:space="0" w:color="auto"/>
        <w:right w:val="none" w:sz="0" w:space="0" w:color="auto"/>
      </w:divBdr>
      <w:divsChild>
        <w:div w:id="77482427">
          <w:marLeft w:val="547"/>
          <w:marRight w:val="0"/>
          <w:marTop w:val="115"/>
          <w:marBottom w:val="0"/>
          <w:divBdr>
            <w:top w:val="none" w:sz="0" w:space="0" w:color="auto"/>
            <w:left w:val="none" w:sz="0" w:space="0" w:color="auto"/>
            <w:bottom w:val="none" w:sz="0" w:space="0" w:color="auto"/>
            <w:right w:val="none" w:sz="0" w:space="0" w:color="auto"/>
          </w:divBdr>
        </w:div>
        <w:div w:id="246160628">
          <w:marLeft w:val="547"/>
          <w:marRight w:val="0"/>
          <w:marTop w:val="115"/>
          <w:marBottom w:val="0"/>
          <w:divBdr>
            <w:top w:val="none" w:sz="0" w:space="0" w:color="auto"/>
            <w:left w:val="none" w:sz="0" w:space="0" w:color="auto"/>
            <w:bottom w:val="none" w:sz="0" w:space="0" w:color="auto"/>
            <w:right w:val="none" w:sz="0" w:space="0" w:color="auto"/>
          </w:divBdr>
        </w:div>
        <w:div w:id="945384784">
          <w:marLeft w:val="547"/>
          <w:marRight w:val="0"/>
          <w:marTop w:val="115"/>
          <w:marBottom w:val="0"/>
          <w:divBdr>
            <w:top w:val="none" w:sz="0" w:space="0" w:color="auto"/>
            <w:left w:val="none" w:sz="0" w:space="0" w:color="auto"/>
            <w:bottom w:val="none" w:sz="0" w:space="0" w:color="auto"/>
            <w:right w:val="none" w:sz="0" w:space="0" w:color="auto"/>
          </w:divBdr>
        </w:div>
        <w:div w:id="1008412227">
          <w:marLeft w:val="547"/>
          <w:marRight w:val="0"/>
          <w:marTop w:val="115"/>
          <w:marBottom w:val="0"/>
          <w:divBdr>
            <w:top w:val="none" w:sz="0" w:space="0" w:color="auto"/>
            <w:left w:val="none" w:sz="0" w:space="0" w:color="auto"/>
            <w:bottom w:val="none" w:sz="0" w:space="0" w:color="auto"/>
            <w:right w:val="none" w:sz="0" w:space="0" w:color="auto"/>
          </w:divBdr>
        </w:div>
        <w:div w:id="1472401729">
          <w:marLeft w:val="547"/>
          <w:marRight w:val="0"/>
          <w:marTop w:val="115"/>
          <w:marBottom w:val="0"/>
          <w:divBdr>
            <w:top w:val="none" w:sz="0" w:space="0" w:color="auto"/>
            <w:left w:val="none" w:sz="0" w:space="0" w:color="auto"/>
            <w:bottom w:val="none" w:sz="0" w:space="0" w:color="auto"/>
            <w:right w:val="none" w:sz="0" w:space="0" w:color="auto"/>
          </w:divBdr>
        </w:div>
        <w:div w:id="1511331117">
          <w:marLeft w:val="547"/>
          <w:marRight w:val="0"/>
          <w:marTop w:val="115"/>
          <w:marBottom w:val="0"/>
          <w:divBdr>
            <w:top w:val="none" w:sz="0" w:space="0" w:color="auto"/>
            <w:left w:val="none" w:sz="0" w:space="0" w:color="auto"/>
            <w:bottom w:val="none" w:sz="0" w:space="0" w:color="auto"/>
            <w:right w:val="none" w:sz="0" w:space="0" w:color="auto"/>
          </w:divBdr>
        </w:div>
      </w:divsChild>
    </w:div>
    <w:div w:id="37974279">
      <w:bodyDiv w:val="1"/>
      <w:marLeft w:val="0"/>
      <w:marRight w:val="0"/>
      <w:marTop w:val="0"/>
      <w:marBottom w:val="0"/>
      <w:divBdr>
        <w:top w:val="none" w:sz="0" w:space="0" w:color="auto"/>
        <w:left w:val="none" w:sz="0" w:space="0" w:color="auto"/>
        <w:bottom w:val="none" w:sz="0" w:space="0" w:color="auto"/>
        <w:right w:val="none" w:sz="0" w:space="0" w:color="auto"/>
      </w:divBdr>
    </w:div>
    <w:div w:id="39936931">
      <w:bodyDiv w:val="1"/>
      <w:marLeft w:val="0"/>
      <w:marRight w:val="0"/>
      <w:marTop w:val="0"/>
      <w:marBottom w:val="0"/>
      <w:divBdr>
        <w:top w:val="none" w:sz="0" w:space="0" w:color="auto"/>
        <w:left w:val="none" w:sz="0" w:space="0" w:color="auto"/>
        <w:bottom w:val="none" w:sz="0" w:space="0" w:color="auto"/>
        <w:right w:val="none" w:sz="0" w:space="0" w:color="auto"/>
      </w:divBdr>
    </w:div>
    <w:div w:id="42146098">
      <w:bodyDiv w:val="1"/>
      <w:marLeft w:val="0"/>
      <w:marRight w:val="0"/>
      <w:marTop w:val="0"/>
      <w:marBottom w:val="0"/>
      <w:divBdr>
        <w:top w:val="none" w:sz="0" w:space="0" w:color="auto"/>
        <w:left w:val="none" w:sz="0" w:space="0" w:color="auto"/>
        <w:bottom w:val="none" w:sz="0" w:space="0" w:color="auto"/>
        <w:right w:val="none" w:sz="0" w:space="0" w:color="auto"/>
      </w:divBdr>
    </w:div>
    <w:div w:id="61487052">
      <w:bodyDiv w:val="1"/>
      <w:marLeft w:val="0"/>
      <w:marRight w:val="0"/>
      <w:marTop w:val="0"/>
      <w:marBottom w:val="0"/>
      <w:divBdr>
        <w:top w:val="none" w:sz="0" w:space="0" w:color="auto"/>
        <w:left w:val="none" w:sz="0" w:space="0" w:color="auto"/>
        <w:bottom w:val="none" w:sz="0" w:space="0" w:color="auto"/>
        <w:right w:val="none" w:sz="0" w:space="0" w:color="auto"/>
      </w:divBdr>
    </w:div>
    <w:div w:id="71634331">
      <w:bodyDiv w:val="1"/>
      <w:marLeft w:val="0"/>
      <w:marRight w:val="0"/>
      <w:marTop w:val="0"/>
      <w:marBottom w:val="0"/>
      <w:divBdr>
        <w:top w:val="none" w:sz="0" w:space="0" w:color="auto"/>
        <w:left w:val="none" w:sz="0" w:space="0" w:color="auto"/>
        <w:bottom w:val="none" w:sz="0" w:space="0" w:color="auto"/>
        <w:right w:val="none" w:sz="0" w:space="0" w:color="auto"/>
      </w:divBdr>
    </w:div>
    <w:div w:id="88090240">
      <w:bodyDiv w:val="1"/>
      <w:marLeft w:val="0"/>
      <w:marRight w:val="0"/>
      <w:marTop w:val="0"/>
      <w:marBottom w:val="0"/>
      <w:divBdr>
        <w:top w:val="none" w:sz="0" w:space="0" w:color="auto"/>
        <w:left w:val="none" w:sz="0" w:space="0" w:color="auto"/>
        <w:bottom w:val="none" w:sz="0" w:space="0" w:color="auto"/>
        <w:right w:val="none" w:sz="0" w:space="0" w:color="auto"/>
      </w:divBdr>
      <w:divsChild>
        <w:div w:id="654991627">
          <w:marLeft w:val="0"/>
          <w:marRight w:val="0"/>
          <w:marTop w:val="0"/>
          <w:marBottom w:val="0"/>
          <w:divBdr>
            <w:top w:val="none" w:sz="0" w:space="0" w:color="auto"/>
            <w:left w:val="none" w:sz="0" w:space="0" w:color="auto"/>
            <w:bottom w:val="none" w:sz="0" w:space="0" w:color="auto"/>
            <w:right w:val="none" w:sz="0" w:space="0" w:color="auto"/>
          </w:divBdr>
          <w:divsChild>
            <w:div w:id="336273004">
              <w:marLeft w:val="0"/>
              <w:marRight w:val="0"/>
              <w:marTop w:val="480"/>
              <w:marBottom w:val="0"/>
              <w:divBdr>
                <w:top w:val="none" w:sz="0" w:space="0" w:color="auto"/>
                <w:left w:val="none" w:sz="0" w:space="0" w:color="auto"/>
                <w:bottom w:val="none" w:sz="0" w:space="0" w:color="auto"/>
                <w:right w:val="none" w:sz="0" w:space="0" w:color="auto"/>
              </w:divBdr>
              <w:divsChild>
                <w:div w:id="1400782359">
                  <w:marLeft w:val="0"/>
                  <w:marRight w:val="0"/>
                  <w:marTop w:val="0"/>
                  <w:marBottom w:val="0"/>
                  <w:divBdr>
                    <w:top w:val="none" w:sz="0" w:space="0" w:color="auto"/>
                    <w:left w:val="none" w:sz="0" w:space="0" w:color="auto"/>
                    <w:bottom w:val="none" w:sz="0" w:space="0" w:color="auto"/>
                    <w:right w:val="none" w:sz="0" w:space="0" w:color="auto"/>
                  </w:divBdr>
                  <w:divsChild>
                    <w:div w:id="1488060535">
                      <w:marLeft w:val="0"/>
                      <w:marRight w:val="0"/>
                      <w:marTop w:val="0"/>
                      <w:marBottom w:val="0"/>
                      <w:divBdr>
                        <w:top w:val="none" w:sz="0" w:space="0" w:color="auto"/>
                        <w:left w:val="none" w:sz="0" w:space="0" w:color="auto"/>
                        <w:bottom w:val="none" w:sz="0" w:space="0" w:color="auto"/>
                        <w:right w:val="none" w:sz="0" w:space="0" w:color="auto"/>
                      </w:divBdr>
                      <w:divsChild>
                        <w:div w:id="1668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7554">
      <w:bodyDiv w:val="1"/>
      <w:marLeft w:val="0"/>
      <w:marRight w:val="0"/>
      <w:marTop w:val="0"/>
      <w:marBottom w:val="0"/>
      <w:divBdr>
        <w:top w:val="none" w:sz="0" w:space="0" w:color="auto"/>
        <w:left w:val="none" w:sz="0" w:space="0" w:color="auto"/>
        <w:bottom w:val="none" w:sz="0" w:space="0" w:color="auto"/>
        <w:right w:val="none" w:sz="0" w:space="0" w:color="auto"/>
      </w:divBdr>
    </w:div>
    <w:div w:id="104152448">
      <w:bodyDiv w:val="1"/>
      <w:marLeft w:val="0"/>
      <w:marRight w:val="0"/>
      <w:marTop w:val="0"/>
      <w:marBottom w:val="0"/>
      <w:divBdr>
        <w:top w:val="none" w:sz="0" w:space="0" w:color="auto"/>
        <w:left w:val="none" w:sz="0" w:space="0" w:color="auto"/>
        <w:bottom w:val="none" w:sz="0" w:space="0" w:color="auto"/>
        <w:right w:val="none" w:sz="0" w:space="0" w:color="auto"/>
      </w:divBdr>
    </w:div>
    <w:div w:id="107743893">
      <w:bodyDiv w:val="1"/>
      <w:marLeft w:val="0"/>
      <w:marRight w:val="0"/>
      <w:marTop w:val="0"/>
      <w:marBottom w:val="0"/>
      <w:divBdr>
        <w:top w:val="none" w:sz="0" w:space="0" w:color="auto"/>
        <w:left w:val="none" w:sz="0" w:space="0" w:color="auto"/>
        <w:bottom w:val="none" w:sz="0" w:space="0" w:color="auto"/>
        <w:right w:val="none" w:sz="0" w:space="0" w:color="auto"/>
      </w:divBdr>
    </w:div>
    <w:div w:id="139662546">
      <w:bodyDiv w:val="1"/>
      <w:marLeft w:val="0"/>
      <w:marRight w:val="0"/>
      <w:marTop w:val="0"/>
      <w:marBottom w:val="0"/>
      <w:divBdr>
        <w:top w:val="none" w:sz="0" w:space="0" w:color="auto"/>
        <w:left w:val="none" w:sz="0" w:space="0" w:color="auto"/>
        <w:bottom w:val="none" w:sz="0" w:space="0" w:color="auto"/>
        <w:right w:val="none" w:sz="0" w:space="0" w:color="auto"/>
      </w:divBdr>
    </w:div>
    <w:div w:id="166214406">
      <w:bodyDiv w:val="1"/>
      <w:marLeft w:val="0"/>
      <w:marRight w:val="0"/>
      <w:marTop w:val="0"/>
      <w:marBottom w:val="0"/>
      <w:divBdr>
        <w:top w:val="none" w:sz="0" w:space="0" w:color="auto"/>
        <w:left w:val="none" w:sz="0" w:space="0" w:color="auto"/>
        <w:bottom w:val="none" w:sz="0" w:space="0" w:color="auto"/>
        <w:right w:val="none" w:sz="0" w:space="0" w:color="auto"/>
      </w:divBdr>
      <w:divsChild>
        <w:div w:id="1970738441">
          <w:marLeft w:val="0"/>
          <w:marRight w:val="0"/>
          <w:marTop w:val="0"/>
          <w:marBottom w:val="0"/>
          <w:divBdr>
            <w:top w:val="none" w:sz="0" w:space="0" w:color="auto"/>
            <w:left w:val="none" w:sz="0" w:space="0" w:color="auto"/>
            <w:bottom w:val="none" w:sz="0" w:space="0" w:color="auto"/>
            <w:right w:val="none" w:sz="0" w:space="0" w:color="auto"/>
          </w:divBdr>
          <w:divsChild>
            <w:div w:id="677733880">
              <w:marLeft w:val="0"/>
              <w:marRight w:val="0"/>
              <w:marTop w:val="480"/>
              <w:marBottom w:val="0"/>
              <w:divBdr>
                <w:top w:val="none" w:sz="0" w:space="0" w:color="auto"/>
                <w:left w:val="none" w:sz="0" w:space="0" w:color="auto"/>
                <w:bottom w:val="none" w:sz="0" w:space="0" w:color="auto"/>
                <w:right w:val="none" w:sz="0" w:space="0" w:color="auto"/>
              </w:divBdr>
              <w:divsChild>
                <w:div w:id="374811048">
                  <w:marLeft w:val="0"/>
                  <w:marRight w:val="0"/>
                  <w:marTop w:val="0"/>
                  <w:marBottom w:val="0"/>
                  <w:divBdr>
                    <w:top w:val="none" w:sz="0" w:space="0" w:color="auto"/>
                    <w:left w:val="none" w:sz="0" w:space="0" w:color="auto"/>
                    <w:bottom w:val="none" w:sz="0" w:space="0" w:color="auto"/>
                    <w:right w:val="none" w:sz="0" w:space="0" w:color="auto"/>
                  </w:divBdr>
                  <w:divsChild>
                    <w:div w:id="821120730">
                      <w:marLeft w:val="0"/>
                      <w:marRight w:val="0"/>
                      <w:marTop w:val="0"/>
                      <w:marBottom w:val="0"/>
                      <w:divBdr>
                        <w:top w:val="none" w:sz="0" w:space="0" w:color="auto"/>
                        <w:left w:val="none" w:sz="0" w:space="0" w:color="auto"/>
                        <w:bottom w:val="none" w:sz="0" w:space="0" w:color="auto"/>
                        <w:right w:val="none" w:sz="0" w:space="0" w:color="auto"/>
                      </w:divBdr>
                      <w:divsChild>
                        <w:div w:id="20672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65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8086131">
          <w:marLeft w:val="0"/>
          <w:marRight w:val="0"/>
          <w:marTop w:val="100"/>
          <w:marBottom w:val="100"/>
          <w:divBdr>
            <w:top w:val="none" w:sz="0" w:space="0" w:color="auto"/>
            <w:left w:val="none" w:sz="0" w:space="0" w:color="auto"/>
            <w:bottom w:val="none" w:sz="0" w:space="0" w:color="auto"/>
            <w:right w:val="none" w:sz="0" w:space="0" w:color="auto"/>
          </w:divBdr>
          <w:divsChild>
            <w:div w:id="996298900">
              <w:marLeft w:val="0"/>
              <w:marRight w:val="0"/>
              <w:marTop w:val="0"/>
              <w:marBottom w:val="0"/>
              <w:divBdr>
                <w:top w:val="none" w:sz="0" w:space="0" w:color="auto"/>
                <w:left w:val="none" w:sz="0" w:space="0" w:color="auto"/>
                <w:bottom w:val="none" w:sz="0" w:space="0" w:color="auto"/>
                <w:right w:val="none" w:sz="0" w:space="0" w:color="auto"/>
              </w:divBdr>
              <w:divsChild>
                <w:div w:id="2068675401">
                  <w:marLeft w:val="150"/>
                  <w:marRight w:val="150"/>
                  <w:marTop w:val="150"/>
                  <w:marBottom w:val="150"/>
                  <w:divBdr>
                    <w:top w:val="none" w:sz="0" w:space="0" w:color="auto"/>
                    <w:left w:val="none" w:sz="0" w:space="0" w:color="auto"/>
                    <w:bottom w:val="none" w:sz="0" w:space="0" w:color="auto"/>
                    <w:right w:val="none" w:sz="0" w:space="0" w:color="auto"/>
                  </w:divBdr>
                  <w:divsChild>
                    <w:div w:id="388501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5169">
      <w:bodyDiv w:val="1"/>
      <w:marLeft w:val="0"/>
      <w:marRight w:val="0"/>
      <w:marTop w:val="0"/>
      <w:marBottom w:val="0"/>
      <w:divBdr>
        <w:top w:val="none" w:sz="0" w:space="0" w:color="auto"/>
        <w:left w:val="none" w:sz="0" w:space="0" w:color="auto"/>
        <w:bottom w:val="none" w:sz="0" w:space="0" w:color="auto"/>
        <w:right w:val="none" w:sz="0" w:space="0" w:color="auto"/>
      </w:divBdr>
    </w:div>
    <w:div w:id="176893870">
      <w:bodyDiv w:val="1"/>
      <w:marLeft w:val="0"/>
      <w:marRight w:val="0"/>
      <w:marTop w:val="0"/>
      <w:marBottom w:val="0"/>
      <w:divBdr>
        <w:top w:val="none" w:sz="0" w:space="0" w:color="auto"/>
        <w:left w:val="none" w:sz="0" w:space="0" w:color="auto"/>
        <w:bottom w:val="none" w:sz="0" w:space="0" w:color="auto"/>
        <w:right w:val="none" w:sz="0" w:space="0" w:color="auto"/>
      </w:divBdr>
    </w:div>
    <w:div w:id="190530795">
      <w:bodyDiv w:val="1"/>
      <w:marLeft w:val="0"/>
      <w:marRight w:val="0"/>
      <w:marTop w:val="0"/>
      <w:marBottom w:val="0"/>
      <w:divBdr>
        <w:top w:val="none" w:sz="0" w:space="0" w:color="auto"/>
        <w:left w:val="none" w:sz="0" w:space="0" w:color="auto"/>
        <w:bottom w:val="none" w:sz="0" w:space="0" w:color="auto"/>
        <w:right w:val="none" w:sz="0" w:space="0" w:color="auto"/>
      </w:divBdr>
    </w:div>
    <w:div w:id="195044878">
      <w:bodyDiv w:val="1"/>
      <w:marLeft w:val="0"/>
      <w:marRight w:val="0"/>
      <w:marTop w:val="0"/>
      <w:marBottom w:val="0"/>
      <w:divBdr>
        <w:top w:val="none" w:sz="0" w:space="0" w:color="auto"/>
        <w:left w:val="none" w:sz="0" w:space="0" w:color="auto"/>
        <w:bottom w:val="none" w:sz="0" w:space="0" w:color="auto"/>
        <w:right w:val="none" w:sz="0" w:space="0" w:color="auto"/>
      </w:divBdr>
    </w:div>
    <w:div w:id="229851900">
      <w:bodyDiv w:val="1"/>
      <w:marLeft w:val="0"/>
      <w:marRight w:val="0"/>
      <w:marTop w:val="0"/>
      <w:marBottom w:val="0"/>
      <w:divBdr>
        <w:top w:val="none" w:sz="0" w:space="0" w:color="auto"/>
        <w:left w:val="none" w:sz="0" w:space="0" w:color="auto"/>
        <w:bottom w:val="none" w:sz="0" w:space="0" w:color="auto"/>
        <w:right w:val="none" w:sz="0" w:space="0" w:color="auto"/>
      </w:divBdr>
    </w:div>
    <w:div w:id="231350775">
      <w:bodyDiv w:val="1"/>
      <w:marLeft w:val="0"/>
      <w:marRight w:val="0"/>
      <w:marTop w:val="0"/>
      <w:marBottom w:val="0"/>
      <w:divBdr>
        <w:top w:val="none" w:sz="0" w:space="0" w:color="auto"/>
        <w:left w:val="none" w:sz="0" w:space="0" w:color="auto"/>
        <w:bottom w:val="none" w:sz="0" w:space="0" w:color="auto"/>
        <w:right w:val="none" w:sz="0" w:space="0" w:color="auto"/>
      </w:divBdr>
    </w:div>
    <w:div w:id="235290682">
      <w:bodyDiv w:val="1"/>
      <w:marLeft w:val="0"/>
      <w:marRight w:val="0"/>
      <w:marTop w:val="0"/>
      <w:marBottom w:val="0"/>
      <w:divBdr>
        <w:top w:val="none" w:sz="0" w:space="0" w:color="auto"/>
        <w:left w:val="none" w:sz="0" w:space="0" w:color="auto"/>
        <w:bottom w:val="none" w:sz="0" w:space="0" w:color="auto"/>
        <w:right w:val="none" w:sz="0" w:space="0" w:color="auto"/>
      </w:divBdr>
    </w:div>
    <w:div w:id="253704698">
      <w:bodyDiv w:val="1"/>
      <w:marLeft w:val="0"/>
      <w:marRight w:val="0"/>
      <w:marTop w:val="0"/>
      <w:marBottom w:val="0"/>
      <w:divBdr>
        <w:top w:val="none" w:sz="0" w:space="0" w:color="auto"/>
        <w:left w:val="none" w:sz="0" w:space="0" w:color="auto"/>
        <w:bottom w:val="none" w:sz="0" w:space="0" w:color="auto"/>
        <w:right w:val="none" w:sz="0" w:space="0" w:color="auto"/>
      </w:divBdr>
    </w:div>
    <w:div w:id="266305462">
      <w:bodyDiv w:val="1"/>
      <w:marLeft w:val="0"/>
      <w:marRight w:val="0"/>
      <w:marTop w:val="0"/>
      <w:marBottom w:val="0"/>
      <w:divBdr>
        <w:top w:val="none" w:sz="0" w:space="0" w:color="auto"/>
        <w:left w:val="none" w:sz="0" w:space="0" w:color="auto"/>
        <w:bottom w:val="none" w:sz="0" w:space="0" w:color="auto"/>
        <w:right w:val="none" w:sz="0" w:space="0" w:color="auto"/>
      </w:divBdr>
    </w:div>
    <w:div w:id="277487360">
      <w:bodyDiv w:val="1"/>
      <w:marLeft w:val="0"/>
      <w:marRight w:val="0"/>
      <w:marTop w:val="0"/>
      <w:marBottom w:val="0"/>
      <w:divBdr>
        <w:top w:val="none" w:sz="0" w:space="0" w:color="auto"/>
        <w:left w:val="none" w:sz="0" w:space="0" w:color="auto"/>
        <w:bottom w:val="none" w:sz="0" w:space="0" w:color="auto"/>
        <w:right w:val="none" w:sz="0" w:space="0" w:color="auto"/>
      </w:divBdr>
    </w:div>
    <w:div w:id="282346355">
      <w:bodyDiv w:val="1"/>
      <w:marLeft w:val="0"/>
      <w:marRight w:val="0"/>
      <w:marTop w:val="0"/>
      <w:marBottom w:val="0"/>
      <w:divBdr>
        <w:top w:val="none" w:sz="0" w:space="0" w:color="auto"/>
        <w:left w:val="none" w:sz="0" w:space="0" w:color="auto"/>
        <w:bottom w:val="none" w:sz="0" w:space="0" w:color="auto"/>
        <w:right w:val="none" w:sz="0" w:space="0" w:color="auto"/>
      </w:divBdr>
    </w:div>
    <w:div w:id="288631122">
      <w:bodyDiv w:val="1"/>
      <w:marLeft w:val="0"/>
      <w:marRight w:val="0"/>
      <w:marTop w:val="0"/>
      <w:marBottom w:val="0"/>
      <w:divBdr>
        <w:top w:val="none" w:sz="0" w:space="0" w:color="auto"/>
        <w:left w:val="none" w:sz="0" w:space="0" w:color="auto"/>
        <w:bottom w:val="none" w:sz="0" w:space="0" w:color="auto"/>
        <w:right w:val="none" w:sz="0" w:space="0" w:color="auto"/>
      </w:divBdr>
    </w:div>
    <w:div w:id="306395609">
      <w:bodyDiv w:val="1"/>
      <w:marLeft w:val="0"/>
      <w:marRight w:val="0"/>
      <w:marTop w:val="0"/>
      <w:marBottom w:val="0"/>
      <w:divBdr>
        <w:top w:val="none" w:sz="0" w:space="0" w:color="auto"/>
        <w:left w:val="none" w:sz="0" w:space="0" w:color="auto"/>
        <w:bottom w:val="none" w:sz="0" w:space="0" w:color="auto"/>
        <w:right w:val="none" w:sz="0" w:space="0" w:color="auto"/>
      </w:divBdr>
    </w:div>
    <w:div w:id="309217662">
      <w:bodyDiv w:val="1"/>
      <w:marLeft w:val="0"/>
      <w:marRight w:val="0"/>
      <w:marTop w:val="0"/>
      <w:marBottom w:val="0"/>
      <w:divBdr>
        <w:top w:val="none" w:sz="0" w:space="0" w:color="auto"/>
        <w:left w:val="none" w:sz="0" w:space="0" w:color="auto"/>
        <w:bottom w:val="none" w:sz="0" w:space="0" w:color="auto"/>
        <w:right w:val="none" w:sz="0" w:space="0" w:color="auto"/>
      </w:divBdr>
    </w:div>
    <w:div w:id="319308647">
      <w:bodyDiv w:val="1"/>
      <w:marLeft w:val="0"/>
      <w:marRight w:val="0"/>
      <w:marTop w:val="0"/>
      <w:marBottom w:val="0"/>
      <w:divBdr>
        <w:top w:val="none" w:sz="0" w:space="0" w:color="auto"/>
        <w:left w:val="none" w:sz="0" w:space="0" w:color="auto"/>
        <w:bottom w:val="none" w:sz="0" w:space="0" w:color="auto"/>
        <w:right w:val="none" w:sz="0" w:space="0" w:color="auto"/>
      </w:divBdr>
    </w:div>
    <w:div w:id="334964716">
      <w:bodyDiv w:val="1"/>
      <w:marLeft w:val="0"/>
      <w:marRight w:val="0"/>
      <w:marTop w:val="0"/>
      <w:marBottom w:val="0"/>
      <w:divBdr>
        <w:top w:val="none" w:sz="0" w:space="0" w:color="auto"/>
        <w:left w:val="none" w:sz="0" w:space="0" w:color="auto"/>
        <w:bottom w:val="none" w:sz="0" w:space="0" w:color="auto"/>
        <w:right w:val="none" w:sz="0" w:space="0" w:color="auto"/>
      </w:divBdr>
    </w:div>
    <w:div w:id="368451646">
      <w:bodyDiv w:val="1"/>
      <w:marLeft w:val="0"/>
      <w:marRight w:val="0"/>
      <w:marTop w:val="0"/>
      <w:marBottom w:val="0"/>
      <w:divBdr>
        <w:top w:val="none" w:sz="0" w:space="0" w:color="auto"/>
        <w:left w:val="none" w:sz="0" w:space="0" w:color="auto"/>
        <w:bottom w:val="none" w:sz="0" w:space="0" w:color="auto"/>
        <w:right w:val="none" w:sz="0" w:space="0" w:color="auto"/>
      </w:divBdr>
    </w:div>
    <w:div w:id="403528195">
      <w:bodyDiv w:val="1"/>
      <w:marLeft w:val="0"/>
      <w:marRight w:val="0"/>
      <w:marTop w:val="0"/>
      <w:marBottom w:val="0"/>
      <w:divBdr>
        <w:top w:val="none" w:sz="0" w:space="0" w:color="auto"/>
        <w:left w:val="none" w:sz="0" w:space="0" w:color="auto"/>
        <w:bottom w:val="none" w:sz="0" w:space="0" w:color="auto"/>
        <w:right w:val="none" w:sz="0" w:space="0" w:color="auto"/>
      </w:divBdr>
    </w:div>
    <w:div w:id="406801899">
      <w:bodyDiv w:val="1"/>
      <w:marLeft w:val="0"/>
      <w:marRight w:val="0"/>
      <w:marTop w:val="0"/>
      <w:marBottom w:val="0"/>
      <w:divBdr>
        <w:top w:val="none" w:sz="0" w:space="0" w:color="auto"/>
        <w:left w:val="none" w:sz="0" w:space="0" w:color="auto"/>
        <w:bottom w:val="none" w:sz="0" w:space="0" w:color="auto"/>
        <w:right w:val="none" w:sz="0" w:space="0" w:color="auto"/>
      </w:divBdr>
      <w:divsChild>
        <w:div w:id="298189024">
          <w:marLeft w:val="0"/>
          <w:marRight w:val="0"/>
          <w:marTop w:val="0"/>
          <w:marBottom w:val="0"/>
          <w:divBdr>
            <w:top w:val="none" w:sz="0" w:space="0" w:color="auto"/>
            <w:left w:val="none" w:sz="0" w:space="0" w:color="auto"/>
            <w:bottom w:val="none" w:sz="0" w:space="0" w:color="auto"/>
            <w:right w:val="none" w:sz="0" w:space="0" w:color="auto"/>
          </w:divBdr>
          <w:divsChild>
            <w:div w:id="1190146702">
              <w:marLeft w:val="0"/>
              <w:marRight w:val="0"/>
              <w:marTop w:val="0"/>
              <w:marBottom w:val="0"/>
              <w:divBdr>
                <w:top w:val="none" w:sz="0" w:space="0" w:color="auto"/>
                <w:left w:val="none" w:sz="0" w:space="0" w:color="auto"/>
                <w:bottom w:val="none" w:sz="0" w:space="0" w:color="auto"/>
                <w:right w:val="none" w:sz="0" w:space="0" w:color="auto"/>
              </w:divBdr>
              <w:divsChild>
                <w:div w:id="1060905785">
                  <w:marLeft w:val="0"/>
                  <w:marRight w:val="0"/>
                  <w:marTop w:val="100"/>
                  <w:marBottom w:val="100"/>
                  <w:divBdr>
                    <w:top w:val="none" w:sz="0" w:space="0" w:color="auto"/>
                    <w:left w:val="none" w:sz="0" w:space="0" w:color="auto"/>
                    <w:bottom w:val="none" w:sz="0" w:space="0" w:color="auto"/>
                    <w:right w:val="none" w:sz="0" w:space="0" w:color="auto"/>
                  </w:divBdr>
                  <w:divsChild>
                    <w:div w:id="1776436083">
                      <w:marLeft w:val="0"/>
                      <w:marRight w:val="0"/>
                      <w:marTop w:val="0"/>
                      <w:marBottom w:val="0"/>
                      <w:divBdr>
                        <w:top w:val="none" w:sz="0" w:space="0" w:color="auto"/>
                        <w:left w:val="none" w:sz="0" w:space="0" w:color="auto"/>
                        <w:bottom w:val="none" w:sz="0" w:space="0" w:color="auto"/>
                        <w:right w:val="none" w:sz="0" w:space="0" w:color="auto"/>
                      </w:divBdr>
                      <w:divsChild>
                        <w:div w:id="1699231070">
                          <w:marLeft w:val="0"/>
                          <w:marRight w:val="0"/>
                          <w:marTop w:val="0"/>
                          <w:marBottom w:val="0"/>
                          <w:divBdr>
                            <w:top w:val="none" w:sz="0" w:space="0" w:color="auto"/>
                            <w:left w:val="none" w:sz="0" w:space="0" w:color="auto"/>
                            <w:bottom w:val="none" w:sz="0" w:space="0" w:color="auto"/>
                            <w:right w:val="none" w:sz="0" w:space="0" w:color="auto"/>
                          </w:divBdr>
                          <w:divsChild>
                            <w:div w:id="1115978603">
                              <w:marLeft w:val="0"/>
                              <w:marRight w:val="0"/>
                              <w:marTop w:val="0"/>
                              <w:marBottom w:val="0"/>
                              <w:divBdr>
                                <w:top w:val="none" w:sz="0" w:space="0" w:color="auto"/>
                                <w:left w:val="none" w:sz="0" w:space="0" w:color="auto"/>
                                <w:bottom w:val="none" w:sz="0" w:space="0" w:color="auto"/>
                                <w:right w:val="none" w:sz="0" w:space="0" w:color="auto"/>
                              </w:divBdr>
                              <w:divsChild>
                                <w:div w:id="1013728819">
                                  <w:marLeft w:val="75"/>
                                  <w:marRight w:val="75"/>
                                  <w:marTop w:val="0"/>
                                  <w:marBottom w:val="0"/>
                                  <w:divBdr>
                                    <w:top w:val="none" w:sz="0" w:space="0" w:color="auto"/>
                                    <w:left w:val="none" w:sz="0" w:space="0" w:color="auto"/>
                                    <w:bottom w:val="none" w:sz="0" w:space="0" w:color="auto"/>
                                    <w:right w:val="none" w:sz="0" w:space="0" w:color="auto"/>
                                  </w:divBdr>
                                  <w:divsChild>
                                    <w:div w:id="1923903527">
                                      <w:marLeft w:val="0"/>
                                      <w:marRight w:val="0"/>
                                      <w:marTop w:val="0"/>
                                      <w:marBottom w:val="0"/>
                                      <w:divBdr>
                                        <w:top w:val="none" w:sz="0" w:space="0" w:color="auto"/>
                                        <w:left w:val="none" w:sz="0" w:space="0" w:color="auto"/>
                                        <w:bottom w:val="none" w:sz="0" w:space="0" w:color="auto"/>
                                        <w:right w:val="none" w:sz="0" w:space="0" w:color="auto"/>
                                      </w:divBdr>
                                      <w:divsChild>
                                        <w:div w:id="1752578015">
                                          <w:marLeft w:val="0"/>
                                          <w:marRight w:val="0"/>
                                          <w:marTop w:val="0"/>
                                          <w:marBottom w:val="0"/>
                                          <w:divBdr>
                                            <w:top w:val="none" w:sz="0" w:space="0" w:color="auto"/>
                                            <w:left w:val="none" w:sz="0" w:space="0" w:color="auto"/>
                                            <w:bottom w:val="none" w:sz="0" w:space="0" w:color="auto"/>
                                            <w:right w:val="none" w:sz="0" w:space="0" w:color="auto"/>
                                          </w:divBdr>
                                          <w:divsChild>
                                            <w:div w:id="1614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287147">
      <w:bodyDiv w:val="1"/>
      <w:marLeft w:val="0"/>
      <w:marRight w:val="0"/>
      <w:marTop w:val="0"/>
      <w:marBottom w:val="0"/>
      <w:divBdr>
        <w:top w:val="none" w:sz="0" w:space="0" w:color="auto"/>
        <w:left w:val="none" w:sz="0" w:space="0" w:color="auto"/>
        <w:bottom w:val="none" w:sz="0" w:space="0" w:color="auto"/>
        <w:right w:val="none" w:sz="0" w:space="0" w:color="auto"/>
      </w:divBdr>
    </w:div>
    <w:div w:id="433791038">
      <w:bodyDiv w:val="1"/>
      <w:marLeft w:val="0"/>
      <w:marRight w:val="0"/>
      <w:marTop w:val="0"/>
      <w:marBottom w:val="0"/>
      <w:divBdr>
        <w:top w:val="none" w:sz="0" w:space="0" w:color="auto"/>
        <w:left w:val="none" w:sz="0" w:space="0" w:color="auto"/>
        <w:bottom w:val="none" w:sz="0" w:space="0" w:color="auto"/>
        <w:right w:val="none" w:sz="0" w:space="0" w:color="auto"/>
      </w:divBdr>
    </w:div>
    <w:div w:id="461263990">
      <w:bodyDiv w:val="1"/>
      <w:marLeft w:val="0"/>
      <w:marRight w:val="0"/>
      <w:marTop w:val="0"/>
      <w:marBottom w:val="0"/>
      <w:divBdr>
        <w:top w:val="none" w:sz="0" w:space="0" w:color="auto"/>
        <w:left w:val="none" w:sz="0" w:space="0" w:color="auto"/>
        <w:bottom w:val="none" w:sz="0" w:space="0" w:color="auto"/>
        <w:right w:val="none" w:sz="0" w:space="0" w:color="auto"/>
      </w:divBdr>
    </w:div>
    <w:div w:id="474223426">
      <w:bodyDiv w:val="1"/>
      <w:marLeft w:val="0"/>
      <w:marRight w:val="0"/>
      <w:marTop w:val="0"/>
      <w:marBottom w:val="0"/>
      <w:divBdr>
        <w:top w:val="none" w:sz="0" w:space="0" w:color="auto"/>
        <w:left w:val="none" w:sz="0" w:space="0" w:color="auto"/>
        <w:bottom w:val="none" w:sz="0" w:space="0" w:color="auto"/>
        <w:right w:val="none" w:sz="0" w:space="0" w:color="auto"/>
      </w:divBdr>
    </w:div>
    <w:div w:id="495193063">
      <w:bodyDiv w:val="1"/>
      <w:marLeft w:val="0"/>
      <w:marRight w:val="0"/>
      <w:marTop w:val="0"/>
      <w:marBottom w:val="0"/>
      <w:divBdr>
        <w:top w:val="none" w:sz="0" w:space="0" w:color="auto"/>
        <w:left w:val="none" w:sz="0" w:space="0" w:color="auto"/>
        <w:bottom w:val="none" w:sz="0" w:space="0" w:color="auto"/>
        <w:right w:val="none" w:sz="0" w:space="0" w:color="auto"/>
      </w:divBdr>
    </w:div>
    <w:div w:id="545526083">
      <w:bodyDiv w:val="1"/>
      <w:marLeft w:val="0"/>
      <w:marRight w:val="0"/>
      <w:marTop w:val="0"/>
      <w:marBottom w:val="0"/>
      <w:divBdr>
        <w:top w:val="none" w:sz="0" w:space="0" w:color="auto"/>
        <w:left w:val="none" w:sz="0" w:space="0" w:color="auto"/>
        <w:bottom w:val="none" w:sz="0" w:space="0" w:color="auto"/>
        <w:right w:val="none" w:sz="0" w:space="0" w:color="auto"/>
      </w:divBdr>
    </w:div>
    <w:div w:id="549027587">
      <w:bodyDiv w:val="1"/>
      <w:marLeft w:val="0"/>
      <w:marRight w:val="0"/>
      <w:marTop w:val="0"/>
      <w:marBottom w:val="0"/>
      <w:divBdr>
        <w:top w:val="none" w:sz="0" w:space="0" w:color="auto"/>
        <w:left w:val="none" w:sz="0" w:space="0" w:color="auto"/>
        <w:bottom w:val="none" w:sz="0" w:space="0" w:color="auto"/>
        <w:right w:val="none" w:sz="0" w:space="0" w:color="auto"/>
      </w:divBdr>
    </w:div>
    <w:div w:id="589856167">
      <w:bodyDiv w:val="1"/>
      <w:marLeft w:val="0"/>
      <w:marRight w:val="0"/>
      <w:marTop w:val="0"/>
      <w:marBottom w:val="0"/>
      <w:divBdr>
        <w:top w:val="none" w:sz="0" w:space="0" w:color="auto"/>
        <w:left w:val="none" w:sz="0" w:space="0" w:color="auto"/>
        <w:bottom w:val="none" w:sz="0" w:space="0" w:color="auto"/>
        <w:right w:val="none" w:sz="0" w:space="0" w:color="auto"/>
      </w:divBdr>
    </w:div>
    <w:div w:id="602106136">
      <w:bodyDiv w:val="1"/>
      <w:marLeft w:val="0"/>
      <w:marRight w:val="0"/>
      <w:marTop w:val="0"/>
      <w:marBottom w:val="0"/>
      <w:divBdr>
        <w:top w:val="none" w:sz="0" w:space="0" w:color="auto"/>
        <w:left w:val="none" w:sz="0" w:space="0" w:color="auto"/>
        <w:bottom w:val="none" w:sz="0" w:space="0" w:color="auto"/>
        <w:right w:val="none" w:sz="0" w:space="0" w:color="auto"/>
      </w:divBdr>
    </w:div>
    <w:div w:id="608511778">
      <w:bodyDiv w:val="1"/>
      <w:marLeft w:val="0"/>
      <w:marRight w:val="0"/>
      <w:marTop w:val="0"/>
      <w:marBottom w:val="0"/>
      <w:divBdr>
        <w:top w:val="none" w:sz="0" w:space="0" w:color="auto"/>
        <w:left w:val="none" w:sz="0" w:space="0" w:color="auto"/>
        <w:bottom w:val="none" w:sz="0" w:space="0" w:color="auto"/>
        <w:right w:val="none" w:sz="0" w:space="0" w:color="auto"/>
      </w:divBdr>
    </w:div>
    <w:div w:id="625739799">
      <w:bodyDiv w:val="1"/>
      <w:marLeft w:val="0"/>
      <w:marRight w:val="0"/>
      <w:marTop w:val="0"/>
      <w:marBottom w:val="0"/>
      <w:divBdr>
        <w:top w:val="none" w:sz="0" w:space="0" w:color="auto"/>
        <w:left w:val="none" w:sz="0" w:space="0" w:color="auto"/>
        <w:bottom w:val="none" w:sz="0" w:space="0" w:color="auto"/>
        <w:right w:val="none" w:sz="0" w:space="0" w:color="auto"/>
      </w:divBdr>
    </w:div>
    <w:div w:id="632952854">
      <w:bodyDiv w:val="1"/>
      <w:marLeft w:val="0"/>
      <w:marRight w:val="0"/>
      <w:marTop w:val="0"/>
      <w:marBottom w:val="0"/>
      <w:divBdr>
        <w:top w:val="none" w:sz="0" w:space="0" w:color="auto"/>
        <w:left w:val="none" w:sz="0" w:space="0" w:color="auto"/>
        <w:bottom w:val="none" w:sz="0" w:space="0" w:color="auto"/>
        <w:right w:val="none" w:sz="0" w:space="0" w:color="auto"/>
      </w:divBdr>
    </w:div>
    <w:div w:id="636641759">
      <w:bodyDiv w:val="1"/>
      <w:marLeft w:val="0"/>
      <w:marRight w:val="0"/>
      <w:marTop w:val="0"/>
      <w:marBottom w:val="0"/>
      <w:divBdr>
        <w:top w:val="none" w:sz="0" w:space="0" w:color="auto"/>
        <w:left w:val="none" w:sz="0" w:space="0" w:color="auto"/>
        <w:bottom w:val="none" w:sz="0" w:space="0" w:color="auto"/>
        <w:right w:val="none" w:sz="0" w:space="0" w:color="auto"/>
      </w:divBdr>
    </w:div>
    <w:div w:id="663703131">
      <w:bodyDiv w:val="1"/>
      <w:marLeft w:val="0"/>
      <w:marRight w:val="0"/>
      <w:marTop w:val="0"/>
      <w:marBottom w:val="0"/>
      <w:divBdr>
        <w:top w:val="none" w:sz="0" w:space="0" w:color="auto"/>
        <w:left w:val="none" w:sz="0" w:space="0" w:color="auto"/>
        <w:bottom w:val="none" w:sz="0" w:space="0" w:color="auto"/>
        <w:right w:val="none" w:sz="0" w:space="0" w:color="auto"/>
      </w:divBdr>
    </w:div>
    <w:div w:id="667756172">
      <w:bodyDiv w:val="1"/>
      <w:marLeft w:val="0"/>
      <w:marRight w:val="0"/>
      <w:marTop w:val="0"/>
      <w:marBottom w:val="0"/>
      <w:divBdr>
        <w:top w:val="none" w:sz="0" w:space="0" w:color="auto"/>
        <w:left w:val="none" w:sz="0" w:space="0" w:color="auto"/>
        <w:bottom w:val="none" w:sz="0" w:space="0" w:color="auto"/>
        <w:right w:val="none" w:sz="0" w:space="0" w:color="auto"/>
      </w:divBdr>
    </w:div>
    <w:div w:id="680737975">
      <w:bodyDiv w:val="1"/>
      <w:marLeft w:val="0"/>
      <w:marRight w:val="0"/>
      <w:marTop w:val="0"/>
      <w:marBottom w:val="0"/>
      <w:divBdr>
        <w:top w:val="none" w:sz="0" w:space="0" w:color="auto"/>
        <w:left w:val="none" w:sz="0" w:space="0" w:color="auto"/>
        <w:bottom w:val="none" w:sz="0" w:space="0" w:color="auto"/>
        <w:right w:val="none" w:sz="0" w:space="0" w:color="auto"/>
      </w:divBdr>
    </w:div>
    <w:div w:id="729117043">
      <w:bodyDiv w:val="1"/>
      <w:marLeft w:val="0"/>
      <w:marRight w:val="0"/>
      <w:marTop w:val="0"/>
      <w:marBottom w:val="0"/>
      <w:divBdr>
        <w:top w:val="none" w:sz="0" w:space="0" w:color="auto"/>
        <w:left w:val="none" w:sz="0" w:space="0" w:color="auto"/>
        <w:bottom w:val="none" w:sz="0" w:space="0" w:color="auto"/>
        <w:right w:val="none" w:sz="0" w:space="0" w:color="auto"/>
      </w:divBdr>
    </w:div>
    <w:div w:id="754009120">
      <w:bodyDiv w:val="1"/>
      <w:marLeft w:val="0"/>
      <w:marRight w:val="0"/>
      <w:marTop w:val="0"/>
      <w:marBottom w:val="0"/>
      <w:divBdr>
        <w:top w:val="none" w:sz="0" w:space="0" w:color="auto"/>
        <w:left w:val="none" w:sz="0" w:space="0" w:color="auto"/>
        <w:bottom w:val="none" w:sz="0" w:space="0" w:color="auto"/>
        <w:right w:val="none" w:sz="0" w:space="0" w:color="auto"/>
      </w:divBdr>
    </w:div>
    <w:div w:id="769737102">
      <w:bodyDiv w:val="1"/>
      <w:marLeft w:val="0"/>
      <w:marRight w:val="0"/>
      <w:marTop w:val="0"/>
      <w:marBottom w:val="0"/>
      <w:divBdr>
        <w:top w:val="none" w:sz="0" w:space="0" w:color="auto"/>
        <w:left w:val="none" w:sz="0" w:space="0" w:color="auto"/>
        <w:bottom w:val="none" w:sz="0" w:space="0" w:color="auto"/>
        <w:right w:val="none" w:sz="0" w:space="0" w:color="auto"/>
      </w:divBdr>
    </w:div>
    <w:div w:id="794569349">
      <w:bodyDiv w:val="1"/>
      <w:marLeft w:val="0"/>
      <w:marRight w:val="0"/>
      <w:marTop w:val="0"/>
      <w:marBottom w:val="0"/>
      <w:divBdr>
        <w:top w:val="none" w:sz="0" w:space="0" w:color="auto"/>
        <w:left w:val="none" w:sz="0" w:space="0" w:color="auto"/>
        <w:bottom w:val="none" w:sz="0" w:space="0" w:color="auto"/>
        <w:right w:val="none" w:sz="0" w:space="0" w:color="auto"/>
      </w:divBdr>
    </w:div>
    <w:div w:id="798839403">
      <w:bodyDiv w:val="1"/>
      <w:marLeft w:val="0"/>
      <w:marRight w:val="0"/>
      <w:marTop w:val="0"/>
      <w:marBottom w:val="0"/>
      <w:divBdr>
        <w:top w:val="none" w:sz="0" w:space="0" w:color="auto"/>
        <w:left w:val="none" w:sz="0" w:space="0" w:color="auto"/>
        <w:bottom w:val="none" w:sz="0" w:space="0" w:color="auto"/>
        <w:right w:val="none" w:sz="0" w:space="0" w:color="auto"/>
      </w:divBdr>
    </w:div>
    <w:div w:id="825438945">
      <w:bodyDiv w:val="1"/>
      <w:marLeft w:val="0"/>
      <w:marRight w:val="0"/>
      <w:marTop w:val="0"/>
      <w:marBottom w:val="0"/>
      <w:divBdr>
        <w:top w:val="none" w:sz="0" w:space="0" w:color="auto"/>
        <w:left w:val="none" w:sz="0" w:space="0" w:color="auto"/>
        <w:bottom w:val="none" w:sz="0" w:space="0" w:color="auto"/>
        <w:right w:val="none" w:sz="0" w:space="0" w:color="auto"/>
      </w:divBdr>
    </w:div>
    <w:div w:id="830415289">
      <w:bodyDiv w:val="1"/>
      <w:marLeft w:val="0"/>
      <w:marRight w:val="0"/>
      <w:marTop w:val="0"/>
      <w:marBottom w:val="0"/>
      <w:divBdr>
        <w:top w:val="none" w:sz="0" w:space="0" w:color="auto"/>
        <w:left w:val="none" w:sz="0" w:space="0" w:color="auto"/>
        <w:bottom w:val="none" w:sz="0" w:space="0" w:color="auto"/>
        <w:right w:val="none" w:sz="0" w:space="0" w:color="auto"/>
      </w:divBdr>
    </w:div>
    <w:div w:id="836112316">
      <w:bodyDiv w:val="1"/>
      <w:marLeft w:val="0"/>
      <w:marRight w:val="0"/>
      <w:marTop w:val="0"/>
      <w:marBottom w:val="0"/>
      <w:divBdr>
        <w:top w:val="none" w:sz="0" w:space="0" w:color="auto"/>
        <w:left w:val="none" w:sz="0" w:space="0" w:color="auto"/>
        <w:bottom w:val="none" w:sz="0" w:space="0" w:color="auto"/>
        <w:right w:val="none" w:sz="0" w:space="0" w:color="auto"/>
      </w:divBdr>
    </w:div>
    <w:div w:id="884870534">
      <w:bodyDiv w:val="1"/>
      <w:marLeft w:val="0"/>
      <w:marRight w:val="0"/>
      <w:marTop w:val="0"/>
      <w:marBottom w:val="0"/>
      <w:divBdr>
        <w:top w:val="none" w:sz="0" w:space="0" w:color="auto"/>
        <w:left w:val="none" w:sz="0" w:space="0" w:color="auto"/>
        <w:bottom w:val="none" w:sz="0" w:space="0" w:color="auto"/>
        <w:right w:val="none" w:sz="0" w:space="0" w:color="auto"/>
      </w:divBdr>
    </w:div>
    <w:div w:id="894775080">
      <w:bodyDiv w:val="1"/>
      <w:marLeft w:val="0"/>
      <w:marRight w:val="0"/>
      <w:marTop w:val="0"/>
      <w:marBottom w:val="0"/>
      <w:divBdr>
        <w:top w:val="none" w:sz="0" w:space="0" w:color="auto"/>
        <w:left w:val="none" w:sz="0" w:space="0" w:color="auto"/>
        <w:bottom w:val="none" w:sz="0" w:space="0" w:color="auto"/>
        <w:right w:val="none" w:sz="0" w:space="0" w:color="auto"/>
      </w:divBdr>
    </w:div>
    <w:div w:id="905720199">
      <w:bodyDiv w:val="1"/>
      <w:marLeft w:val="0"/>
      <w:marRight w:val="0"/>
      <w:marTop w:val="0"/>
      <w:marBottom w:val="0"/>
      <w:divBdr>
        <w:top w:val="none" w:sz="0" w:space="0" w:color="auto"/>
        <w:left w:val="none" w:sz="0" w:space="0" w:color="auto"/>
        <w:bottom w:val="none" w:sz="0" w:space="0" w:color="auto"/>
        <w:right w:val="none" w:sz="0" w:space="0" w:color="auto"/>
      </w:divBdr>
    </w:div>
    <w:div w:id="909391971">
      <w:bodyDiv w:val="1"/>
      <w:marLeft w:val="0"/>
      <w:marRight w:val="0"/>
      <w:marTop w:val="0"/>
      <w:marBottom w:val="0"/>
      <w:divBdr>
        <w:top w:val="none" w:sz="0" w:space="0" w:color="auto"/>
        <w:left w:val="none" w:sz="0" w:space="0" w:color="auto"/>
        <w:bottom w:val="none" w:sz="0" w:space="0" w:color="auto"/>
        <w:right w:val="none" w:sz="0" w:space="0" w:color="auto"/>
      </w:divBdr>
      <w:divsChild>
        <w:div w:id="1500732190">
          <w:marLeft w:val="0"/>
          <w:marRight w:val="0"/>
          <w:marTop w:val="0"/>
          <w:marBottom w:val="0"/>
          <w:divBdr>
            <w:top w:val="none" w:sz="0" w:space="0" w:color="auto"/>
            <w:left w:val="none" w:sz="0" w:space="0" w:color="auto"/>
            <w:bottom w:val="none" w:sz="0" w:space="0" w:color="auto"/>
            <w:right w:val="none" w:sz="0" w:space="0" w:color="auto"/>
          </w:divBdr>
          <w:divsChild>
            <w:div w:id="230778733">
              <w:marLeft w:val="0"/>
              <w:marRight w:val="0"/>
              <w:marTop w:val="0"/>
              <w:marBottom w:val="0"/>
              <w:divBdr>
                <w:top w:val="none" w:sz="0" w:space="0" w:color="auto"/>
                <w:left w:val="none" w:sz="0" w:space="0" w:color="auto"/>
                <w:bottom w:val="none" w:sz="0" w:space="0" w:color="auto"/>
                <w:right w:val="none" w:sz="0" w:space="0" w:color="auto"/>
              </w:divBdr>
              <w:divsChild>
                <w:div w:id="9355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7971">
      <w:bodyDiv w:val="1"/>
      <w:marLeft w:val="0"/>
      <w:marRight w:val="0"/>
      <w:marTop w:val="0"/>
      <w:marBottom w:val="0"/>
      <w:divBdr>
        <w:top w:val="none" w:sz="0" w:space="0" w:color="auto"/>
        <w:left w:val="none" w:sz="0" w:space="0" w:color="auto"/>
        <w:bottom w:val="none" w:sz="0" w:space="0" w:color="auto"/>
        <w:right w:val="none" w:sz="0" w:space="0" w:color="auto"/>
      </w:divBdr>
    </w:div>
    <w:div w:id="914584627">
      <w:bodyDiv w:val="1"/>
      <w:marLeft w:val="0"/>
      <w:marRight w:val="0"/>
      <w:marTop w:val="0"/>
      <w:marBottom w:val="0"/>
      <w:divBdr>
        <w:top w:val="none" w:sz="0" w:space="0" w:color="auto"/>
        <w:left w:val="none" w:sz="0" w:space="0" w:color="auto"/>
        <w:bottom w:val="none" w:sz="0" w:space="0" w:color="auto"/>
        <w:right w:val="none" w:sz="0" w:space="0" w:color="auto"/>
      </w:divBdr>
    </w:div>
    <w:div w:id="937903371">
      <w:bodyDiv w:val="1"/>
      <w:marLeft w:val="0"/>
      <w:marRight w:val="0"/>
      <w:marTop w:val="0"/>
      <w:marBottom w:val="0"/>
      <w:divBdr>
        <w:top w:val="none" w:sz="0" w:space="0" w:color="auto"/>
        <w:left w:val="none" w:sz="0" w:space="0" w:color="auto"/>
        <w:bottom w:val="none" w:sz="0" w:space="0" w:color="auto"/>
        <w:right w:val="none" w:sz="0" w:space="0" w:color="auto"/>
      </w:divBdr>
    </w:div>
    <w:div w:id="959654718">
      <w:bodyDiv w:val="1"/>
      <w:marLeft w:val="0"/>
      <w:marRight w:val="0"/>
      <w:marTop w:val="0"/>
      <w:marBottom w:val="0"/>
      <w:divBdr>
        <w:top w:val="none" w:sz="0" w:space="0" w:color="auto"/>
        <w:left w:val="none" w:sz="0" w:space="0" w:color="auto"/>
        <w:bottom w:val="none" w:sz="0" w:space="0" w:color="auto"/>
        <w:right w:val="none" w:sz="0" w:space="0" w:color="auto"/>
      </w:divBdr>
    </w:div>
    <w:div w:id="971519457">
      <w:bodyDiv w:val="1"/>
      <w:marLeft w:val="0"/>
      <w:marRight w:val="0"/>
      <w:marTop w:val="0"/>
      <w:marBottom w:val="0"/>
      <w:divBdr>
        <w:top w:val="none" w:sz="0" w:space="0" w:color="auto"/>
        <w:left w:val="none" w:sz="0" w:space="0" w:color="auto"/>
        <w:bottom w:val="none" w:sz="0" w:space="0" w:color="auto"/>
        <w:right w:val="none" w:sz="0" w:space="0" w:color="auto"/>
      </w:divBdr>
    </w:div>
    <w:div w:id="974020855">
      <w:bodyDiv w:val="1"/>
      <w:marLeft w:val="0"/>
      <w:marRight w:val="0"/>
      <w:marTop w:val="0"/>
      <w:marBottom w:val="0"/>
      <w:divBdr>
        <w:top w:val="none" w:sz="0" w:space="0" w:color="auto"/>
        <w:left w:val="none" w:sz="0" w:space="0" w:color="auto"/>
        <w:bottom w:val="none" w:sz="0" w:space="0" w:color="auto"/>
        <w:right w:val="none" w:sz="0" w:space="0" w:color="auto"/>
      </w:divBdr>
    </w:div>
    <w:div w:id="1006203680">
      <w:bodyDiv w:val="1"/>
      <w:marLeft w:val="0"/>
      <w:marRight w:val="0"/>
      <w:marTop w:val="0"/>
      <w:marBottom w:val="0"/>
      <w:divBdr>
        <w:top w:val="none" w:sz="0" w:space="0" w:color="auto"/>
        <w:left w:val="none" w:sz="0" w:space="0" w:color="auto"/>
        <w:bottom w:val="none" w:sz="0" w:space="0" w:color="auto"/>
        <w:right w:val="none" w:sz="0" w:space="0" w:color="auto"/>
      </w:divBdr>
    </w:div>
    <w:div w:id="1017925136">
      <w:bodyDiv w:val="1"/>
      <w:marLeft w:val="0"/>
      <w:marRight w:val="0"/>
      <w:marTop w:val="0"/>
      <w:marBottom w:val="0"/>
      <w:divBdr>
        <w:top w:val="none" w:sz="0" w:space="0" w:color="auto"/>
        <w:left w:val="none" w:sz="0" w:space="0" w:color="auto"/>
        <w:bottom w:val="none" w:sz="0" w:space="0" w:color="auto"/>
        <w:right w:val="none" w:sz="0" w:space="0" w:color="auto"/>
      </w:divBdr>
    </w:div>
    <w:div w:id="1021934621">
      <w:bodyDiv w:val="1"/>
      <w:marLeft w:val="0"/>
      <w:marRight w:val="0"/>
      <w:marTop w:val="0"/>
      <w:marBottom w:val="0"/>
      <w:divBdr>
        <w:top w:val="none" w:sz="0" w:space="0" w:color="auto"/>
        <w:left w:val="none" w:sz="0" w:space="0" w:color="auto"/>
        <w:bottom w:val="none" w:sz="0" w:space="0" w:color="auto"/>
        <w:right w:val="none" w:sz="0" w:space="0" w:color="auto"/>
      </w:divBdr>
    </w:div>
    <w:div w:id="1028799323">
      <w:bodyDiv w:val="1"/>
      <w:marLeft w:val="0"/>
      <w:marRight w:val="0"/>
      <w:marTop w:val="0"/>
      <w:marBottom w:val="0"/>
      <w:divBdr>
        <w:top w:val="none" w:sz="0" w:space="0" w:color="auto"/>
        <w:left w:val="none" w:sz="0" w:space="0" w:color="auto"/>
        <w:bottom w:val="none" w:sz="0" w:space="0" w:color="auto"/>
        <w:right w:val="none" w:sz="0" w:space="0" w:color="auto"/>
      </w:divBdr>
    </w:div>
    <w:div w:id="1042288654">
      <w:bodyDiv w:val="1"/>
      <w:marLeft w:val="0"/>
      <w:marRight w:val="0"/>
      <w:marTop w:val="0"/>
      <w:marBottom w:val="0"/>
      <w:divBdr>
        <w:top w:val="none" w:sz="0" w:space="0" w:color="auto"/>
        <w:left w:val="none" w:sz="0" w:space="0" w:color="auto"/>
        <w:bottom w:val="none" w:sz="0" w:space="0" w:color="auto"/>
        <w:right w:val="none" w:sz="0" w:space="0" w:color="auto"/>
      </w:divBdr>
    </w:div>
    <w:div w:id="1050568672">
      <w:bodyDiv w:val="1"/>
      <w:marLeft w:val="0"/>
      <w:marRight w:val="0"/>
      <w:marTop w:val="0"/>
      <w:marBottom w:val="0"/>
      <w:divBdr>
        <w:top w:val="none" w:sz="0" w:space="0" w:color="auto"/>
        <w:left w:val="none" w:sz="0" w:space="0" w:color="auto"/>
        <w:bottom w:val="none" w:sz="0" w:space="0" w:color="auto"/>
        <w:right w:val="none" w:sz="0" w:space="0" w:color="auto"/>
      </w:divBdr>
    </w:div>
    <w:div w:id="1058482413">
      <w:bodyDiv w:val="1"/>
      <w:marLeft w:val="0"/>
      <w:marRight w:val="0"/>
      <w:marTop w:val="0"/>
      <w:marBottom w:val="0"/>
      <w:divBdr>
        <w:top w:val="none" w:sz="0" w:space="0" w:color="auto"/>
        <w:left w:val="none" w:sz="0" w:space="0" w:color="auto"/>
        <w:bottom w:val="none" w:sz="0" w:space="0" w:color="auto"/>
        <w:right w:val="none" w:sz="0" w:space="0" w:color="auto"/>
      </w:divBdr>
    </w:div>
    <w:div w:id="1077940269">
      <w:bodyDiv w:val="1"/>
      <w:marLeft w:val="0"/>
      <w:marRight w:val="0"/>
      <w:marTop w:val="0"/>
      <w:marBottom w:val="0"/>
      <w:divBdr>
        <w:top w:val="none" w:sz="0" w:space="0" w:color="auto"/>
        <w:left w:val="none" w:sz="0" w:space="0" w:color="auto"/>
        <w:bottom w:val="none" w:sz="0" w:space="0" w:color="auto"/>
        <w:right w:val="none" w:sz="0" w:space="0" w:color="auto"/>
      </w:divBdr>
    </w:div>
    <w:div w:id="1085879817">
      <w:bodyDiv w:val="1"/>
      <w:marLeft w:val="0"/>
      <w:marRight w:val="0"/>
      <w:marTop w:val="0"/>
      <w:marBottom w:val="0"/>
      <w:divBdr>
        <w:top w:val="none" w:sz="0" w:space="0" w:color="auto"/>
        <w:left w:val="none" w:sz="0" w:space="0" w:color="auto"/>
        <w:bottom w:val="none" w:sz="0" w:space="0" w:color="auto"/>
        <w:right w:val="none" w:sz="0" w:space="0" w:color="auto"/>
      </w:divBdr>
    </w:div>
    <w:div w:id="1106076627">
      <w:bodyDiv w:val="1"/>
      <w:marLeft w:val="0"/>
      <w:marRight w:val="0"/>
      <w:marTop w:val="0"/>
      <w:marBottom w:val="0"/>
      <w:divBdr>
        <w:top w:val="none" w:sz="0" w:space="0" w:color="auto"/>
        <w:left w:val="none" w:sz="0" w:space="0" w:color="auto"/>
        <w:bottom w:val="none" w:sz="0" w:space="0" w:color="auto"/>
        <w:right w:val="none" w:sz="0" w:space="0" w:color="auto"/>
      </w:divBdr>
    </w:div>
    <w:div w:id="1139806834">
      <w:bodyDiv w:val="1"/>
      <w:marLeft w:val="0"/>
      <w:marRight w:val="0"/>
      <w:marTop w:val="0"/>
      <w:marBottom w:val="0"/>
      <w:divBdr>
        <w:top w:val="none" w:sz="0" w:space="0" w:color="auto"/>
        <w:left w:val="none" w:sz="0" w:space="0" w:color="auto"/>
        <w:bottom w:val="none" w:sz="0" w:space="0" w:color="auto"/>
        <w:right w:val="none" w:sz="0" w:space="0" w:color="auto"/>
      </w:divBdr>
    </w:div>
    <w:div w:id="1153181198">
      <w:bodyDiv w:val="1"/>
      <w:marLeft w:val="0"/>
      <w:marRight w:val="0"/>
      <w:marTop w:val="0"/>
      <w:marBottom w:val="0"/>
      <w:divBdr>
        <w:top w:val="none" w:sz="0" w:space="0" w:color="auto"/>
        <w:left w:val="none" w:sz="0" w:space="0" w:color="auto"/>
        <w:bottom w:val="none" w:sz="0" w:space="0" w:color="auto"/>
        <w:right w:val="none" w:sz="0" w:space="0" w:color="auto"/>
      </w:divBdr>
    </w:div>
    <w:div w:id="1168205637">
      <w:bodyDiv w:val="1"/>
      <w:marLeft w:val="0"/>
      <w:marRight w:val="0"/>
      <w:marTop w:val="0"/>
      <w:marBottom w:val="0"/>
      <w:divBdr>
        <w:top w:val="none" w:sz="0" w:space="0" w:color="auto"/>
        <w:left w:val="none" w:sz="0" w:space="0" w:color="auto"/>
        <w:bottom w:val="none" w:sz="0" w:space="0" w:color="auto"/>
        <w:right w:val="none" w:sz="0" w:space="0" w:color="auto"/>
      </w:divBdr>
    </w:div>
    <w:div w:id="1177308742">
      <w:bodyDiv w:val="1"/>
      <w:marLeft w:val="0"/>
      <w:marRight w:val="0"/>
      <w:marTop w:val="0"/>
      <w:marBottom w:val="0"/>
      <w:divBdr>
        <w:top w:val="none" w:sz="0" w:space="0" w:color="auto"/>
        <w:left w:val="none" w:sz="0" w:space="0" w:color="auto"/>
        <w:bottom w:val="none" w:sz="0" w:space="0" w:color="auto"/>
        <w:right w:val="none" w:sz="0" w:space="0" w:color="auto"/>
      </w:divBdr>
    </w:div>
    <w:div w:id="1189682121">
      <w:bodyDiv w:val="1"/>
      <w:marLeft w:val="0"/>
      <w:marRight w:val="0"/>
      <w:marTop w:val="0"/>
      <w:marBottom w:val="0"/>
      <w:divBdr>
        <w:top w:val="none" w:sz="0" w:space="0" w:color="auto"/>
        <w:left w:val="none" w:sz="0" w:space="0" w:color="auto"/>
        <w:bottom w:val="none" w:sz="0" w:space="0" w:color="auto"/>
        <w:right w:val="none" w:sz="0" w:space="0" w:color="auto"/>
      </w:divBdr>
    </w:div>
    <w:div w:id="1201436567">
      <w:bodyDiv w:val="1"/>
      <w:marLeft w:val="0"/>
      <w:marRight w:val="0"/>
      <w:marTop w:val="0"/>
      <w:marBottom w:val="0"/>
      <w:divBdr>
        <w:top w:val="none" w:sz="0" w:space="0" w:color="auto"/>
        <w:left w:val="none" w:sz="0" w:space="0" w:color="auto"/>
        <w:bottom w:val="none" w:sz="0" w:space="0" w:color="auto"/>
        <w:right w:val="none" w:sz="0" w:space="0" w:color="auto"/>
      </w:divBdr>
    </w:div>
    <w:div w:id="1201824475">
      <w:bodyDiv w:val="1"/>
      <w:marLeft w:val="0"/>
      <w:marRight w:val="0"/>
      <w:marTop w:val="0"/>
      <w:marBottom w:val="0"/>
      <w:divBdr>
        <w:top w:val="none" w:sz="0" w:space="0" w:color="auto"/>
        <w:left w:val="none" w:sz="0" w:space="0" w:color="auto"/>
        <w:bottom w:val="none" w:sz="0" w:space="0" w:color="auto"/>
        <w:right w:val="none" w:sz="0" w:space="0" w:color="auto"/>
      </w:divBdr>
    </w:div>
    <w:div w:id="1206261537">
      <w:bodyDiv w:val="1"/>
      <w:marLeft w:val="0"/>
      <w:marRight w:val="0"/>
      <w:marTop w:val="0"/>
      <w:marBottom w:val="0"/>
      <w:divBdr>
        <w:top w:val="none" w:sz="0" w:space="0" w:color="auto"/>
        <w:left w:val="none" w:sz="0" w:space="0" w:color="auto"/>
        <w:bottom w:val="none" w:sz="0" w:space="0" w:color="auto"/>
        <w:right w:val="none" w:sz="0" w:space="0" w:color="auto"/>
      </w:divBdr>
    </w:div>
    <w:div w:id="1220945425">
      <w:bodyDiv w:val="1"/>
      <w:marLeft w:val="0"/>
      <w:marRight w:val="0"/>
      <w:marTop w:val="0"/>
      <w:marBottom w:val="0"/>
      <w:divBdr>
        <w:top w:val="none" w:sz="0" w:space="0" w:color="auto"/>
        <w:left w:val="none" w:sz="0" w:space="0" w:color="auto"/>
        <w:bottom w:val="none" w:sz="0" w:space="0" w:color="auto"/>
        <w:right w:val="none" w:sz="0" w:space="0" w:color="auto"/>
      </w:divBdr>
    </w:div>
    <w:div w:id="1250194440">
      <w:bodyDiv w:val="1"/>
      <w:marLeft w:val="0"/>
      <w:marRight w:val="0"/>
      <w:marTop w:val="0"/>
      <w:marBottom w:val="0"/>
      <w:divBdr>
        <w:top w:val="none" w:sz="0" w:space="0" w:color="auto"/>
        <w:left w:val="none" w:sz="0" w:space="0" w:color="auto"/>
        <w:bottom w:val="none" w:sz="0" w:space="0" w:color="auto"/>
        <w:right w:val="none" w:sz="0" w:space="0" w:color="auto"/>
      </w:divBdr>
    </w:div>
    <w:div w:id="1257329541">
      <w:bodyDiv w:val="1"/>
      <w:marLeft w:val="0"/>
      <w:marRight w:val="0"/>
      <w:marTop w:val="0"/>
      <w:marBottom w:val="0"/>
      <w:divBdr>
        <w:top w:val="none" w:sz="0" w:space="0" w:color="auto"/>
        <w:left w:val="none" w:sz="0" w:space="0" w:color="auto"/>
        <w:bottom w:val="none" w:sz="0" w:space="0" w:color="auto"/>
        <w:right w:val="none" w:sz="0" w:space="0" w:color="auto"/>
      </w:divBdr>
    </w:div>
    <w:div w:id="1266227070">
      <w:bodyDiv w:val="1"/>
      <w:marLeft w:val="0"/>
      <w:marRight w:val="0"/>
      <w:marTop w:val="0"/>
      <w:marBottom w:val="0"/>
      <w:divBdr>
        <w:top w:val="none" w:sz="0" w:space="0" w:color="auto"/>
        <w:left w:val="none" w:sz="0" w:space="0" w:color="auto"/>
        <w:bottom w:val="none" w:sz="0" w:space="0" w:color="auto"/>
        <w:right w:val="none" w:sz="0" w:space="0" w:color="auto"/>
      </w:divBdr>
    </w:div>
    <w:div w:id="1303539662">
      <w:bodyDiv w:val="1"/>
      <w:marLeft w:val="0"/>
      <w:marRight w:val="0"/>
      <w:marTop w:val="0"/>
      <w:marBottom w:val="0"/>
      <w:divBdr>
        <w:top w:val="none" w:sz="0" w:space="0" w:color="auto"/>
        <w:left w:val="none" w:sz="0" w:space="0" w:color="auto"/>
        <w:bottom w:val="none" w:sz="0" w:space="0" w:color="auto"/>
        <w:right w:val="none" w:sz="0" w:space="0" w:color="auto"/>
      </w:divBdr>
    </w:div>
    <w:div w:id="1316181805">
      <w:bodyDiv w:val="1"/>
      <w:marLeft w:val="0"/>
      <w:marRight w:val="0"/>
      <w:marTop w:val="0"/>
      <w:marBottom w:val="0"/>
      <w:divBdr>
        <w:top w:val="none" w:sz="0" w:space="0" w:color="auto"/>
        <w:left w:val="none" w:sz="0" w:space="0" w:color="auto"/>
        <w:bottom w:val="none" w:sz="0" w:space="0" w:color="auto"/>
        <w:right w:val="none" w:sz="0" w:space="0" w:color="auto"/>
      </w:divBdr>
    </w:div>
    <w:div w:id="1341736546">
      <w:bodyDiv w:val="1"/>
      <w:marLeft w:val="0"/>
      <w:marRight w:val="0"/>
      <w:marTop w:val="0"/>
      <w:marBottom w:val="0"/>
      <w:divBdr>
        <w:top w:val="none" w:sz="0" w:space="0" w:color="auto"/>
        <w:left w:val="none" w:sz="0" w:space="0" w:color="auto"/>
        <w:bottom w:val="none" w:sz="0" w:space="0" w:color="auto"/>
        <w:right w:val="none" w:sz="0" w:space="0" w:color="auto"/>
      </w:divBdr>
    </w:div>
    <w:div w:id="1371957607">
      <w:bodyDiv w:val="1"/>
      <w:marLeft w:val="0"/>
      <w:marRight w:val="0"/>
      <w:marTop w:val="0"/>
      <w:marBottom w:val="0"/>
      <w:divBdr>
        <w:top w:val="none" w:sz="0" w:space="0" w:color="auto"/>
        <w:left w:val="none" w:sz="0" w:space="0" w:color="auto"/>
        <w:bottom w:val="none" w:sz="0" w:space="0" w:color="auto"/>
        <w:right w:val="none" w:sz="0" w:space="0" w:color="auto"/>
      </w:divBdr>
    </w:div>
    <w:div w:id="1373649458">
      <w:bodyDiv w:val="1"/>
      <w:marLeft w:val="0"/>
      <w:marRight w:val="0"/>
      <w:marTop w:val="0"/>
      <w:marBottom w:val="0"/>
      <w:divBdr>
        <w:top w:val="none" w:sz="0" w:space="0" w:color="auto"/>
        <w:left w:val="none" w:sz="0" w:space="0" w:color="auto"/>
        <w:bottom w:val="none" w:sz="0" w:space="0" w:color="auto"/>
        <w:right w:val="none" w:sz="0" w:space="0" w:color="auto"/>
      </w:divBdr>
    </w:div>
    <w:div w:id="1376394858">
      <w:bodyDiv w:val="1"/>
      <w:marLeft w:val="0"/>
      <w:marRight w:val="0"/>
      <w:marTop w:val="0"/>
      <w:marBottom w:val="0"/>
      <w:divBdr>
        <w:top w:val="none" w:sz="0" w:space="0" w:color="auto"/>
        <w:left w:val="none" w:sz="0" w:space="0" w:color="auto"/>
        <w:bottom w:val="none" w:sz="0" w:space="0" w:color="auto"/>
        <w:right w:val="none" w:sz="0" w:space="0" w:color="auto"/>
      </w:divBdr>
    </w:div>
    <w:div w:id="1384865021">
      <w:bodyDiv w:val="1"/>
      <w:marLeft w:val="0"/>
      <w:marRight w:val="0"/>
      <w:marTop w:val="0"/>
      <w:marBottom w:val="0"/>
      <w:divBdr>
        <w:top w:val="none" w:sz="0" w:space="0" w:color="auto"/>
        <w:left w:val="none" w:sz="0" w:space="0" w:color="auto"/>
        <w:bottom w:val="none" w:sz="0" w:space="0" w:color="auto"/>
        <w:right w:val="none" w:sz="0" w:space="0" w:color="auto"/>
      </w:divBdr>
    </w:div>
    <w:div w:id="1407075776">
      <w:bodyDiv w:val="1"/>
      <w:marLeft w:val="0"/>
      <w:marRight w:val="0"/>
      <w:marTop w:val="0"/>
      <w:marBottom w:val="0"/>
      <w:divBdr>
        <w:top w:val="none" w:sz="0" w:space="0" w:color="auto"/>
        <w:left w:val="none" w:sz="0" w:space="0" w:color="auto"/>
        <w:bottom w:val="none" w:sz="0" w:space="0" w:color="auto"/>
        <w:right w:val="none" w:sz="0" w:space="0" w:color="auto"/>
      </w:divBdr>
    </w:div>
    <w:div w:id="1414161250">
      <w:bodyDiv w:val="1"/>
      <w:marLeft w:val="0"/>
      <w:marRight w:val="0"/>
      <w:marTop w:val="0"/>
      <w:marBottom w:val="0"/>
      <w:divBdr>
        <w:top w:val="none" w:sz="0" w:space="0" w:color="auto"/>
        <w:left w:val="none" w:sz="0" w:space="0" w:color="auto"/>
        <w:bottom w:val="none" w:sz="0" w:space="0" w:color="auto"/>
        <w:right w:val="none" w:sz="0" w:space="0" w:color="auto"/>
      </w:divBdr>
      <w:divsChild>
        <w:div w:id="1250038320">
          <w:marLeft w:val="0"/>
          <w:marRight w:val="0"/>
          <w:marTop w:val="0"/>
          <w:marBottom w:val="0"/>
          <w:divBdr>
            <w:top w:val="none" w:sz="0" w:space="0" w:color="auto"/>
            <w:left w:val="none" w:sz="0" w:space="0" w:color="auto"/>
            <w:bottom w:val="none" w:sz="0" w:space="0" w:color="auto"/>
            <w:right w:val="none" w:sz="0" w:space="0" w:color="auto"/>
          </w:divBdr>
          <w:divsChild>
            <w:div w:id="358508453">
              <w:marLeft w:val="0"/>
              <w:marRight w:val="0"/>
              <w:marTop w:val="0"/>
              <w:marBottom w:val="0"/>
              <w:divBdr>
                <w:top w:val="none" w:sz="0" w:space="0" w:color="auto"/>
                <w:left w:val="none" w:sz="0" w:space="0" w:color="auto"/>
                <w:bottom w:val="none" w:sz="0" w:space="0" w:color="auto"/>
                <w:right w:val="none" w:sz="0" w:space="0" w:color="auto"/>
              </w:divBdr>
              <w:divsChild>
                <w:div w:id="1712799956">
                  <w:marLeft w:val="0"/>
                  <w:marRight w:val="0"/>
                  <w:marTop w:val="100"/>
                  <w:marBottom w:val="100"/>
                  <w:divBdr>
                    <w:top w:val="none" w:sz="0" w:space="0" w:color="auto"/>
                    <w:left w:val="none" w:sz="0" w:space="0" w:color="auto"/>
                    <w:bottom w:val="none" w:sz="0" w:space="0" w:color="auto"/>
                    <w:right w:val="none" w:sz="0" w:space="0" w:color="auto"/>
                  </w:divBdr>
                  <w:divsChild>
                    <w:div w:id="2123920341">
                      <w:marLeft w:val="0"/>
                      <w:marRight w:val="0"/>
                      <w:marTop w:val="0"/>
                      <w:marBottom w:val="0"/>
                      <w:divBdr>
                        <w:top w:val="none" w:sz="0" w:space="0" w:color="auto"/>
                        <w:left w:val="none" w:sz="0" w:space="0" w:color="auto"/>
                        <w:bottom w:val="none" w:sz="0" w:space="0" w:color="auto"/>
                        <w:right w:val="none" w:sz="0" w:space="0" w:color="auto"/>
                      </w:divBdr>
                      <w:divsChild>
                        <w:div w:id="118112404">
                          <w:marLeft w:val="0"/>
                          <w:marRight w:val="0"/>
                          <w:marTop w:val="0"/>
                          <w:marBottom w:val="0"/>
                          <w:divBdr>
                            <w:top w:val="none" w:sz="0" w:space="0" w:color="auto"/>
                            <w:left w:val="none" w:sz="0" w:space="0" w:color="auto"/>
                            <w:bottom w:val="none" w:sz="0" w:space="0" w:color="auto"/>
                            <w:right w:val="none" w:sz="0" w:space="0" w:color="auto"/>
                          </w:divBdr>
                          <w:divsChild>
                            <w:div w:id="347681002">
                              <w:marLeft w:val="0"/>
                              <w:marRight w:val="0"/>
                              <w:marTop w:val="0"/>
                              <w:marBottom w:val="0"/>
                              <w:divBdr>
                                <w:top w:val="none" w:sz="0" w:space="0" w:color="auto"/>
                                <w:left w:val="none" w:sz="0" w:space="0" w:color="auto"/>
                                <w:bottom w:val="none" w:sz="0" w:space="0" w:color="auto"/>
                                <w:right w:val="none" w:sz="0" w:space="0" w:color="auto"/>
                              </w:divBdr>
                              <w:divsChild>
                                <w:div w:id="491871388">
                                  <w:marLeft w:val="75"/>
                                  <w:marRight w:val="75"/>
                                  <w:marTop w:val="0"/>
                                  <w:marBottom w:val="0"/>
                                  <w:divBdr>
                                    <w:top w:val="none" w:sz="0" w:space="0" w:color="auto"/>
                                    <w:left w:val="none" w:sz="0" w:space="0" w:color="auto"/>
                                    <w:bottom w:val="none" w:sz="0" w:space="0" w:color="auto"/>
                                    <w:right w:val="none" w:sz="0" w:space="0" w:color="auto"/>
                                  </w:divBdr>
                                  <w:divsChild>
                                    <w:div w:id="1290278400">
                                      <w:marLeft w:val="0"/>
                                      <w:marRight w:val="0"/>
                                      <w:marTop w:val="0"/>
                                      <w:marBottom w:val="0"/>
                                      <w:divBdr>
                                        <w:top w:val="none" w:sz="0" w:space="0" w:color="auto"/>
                                        <w:left w:val="none" w:sz="0" w:space="0" w:color="auto"/>
                                        <w:bottom w:val="none" w:sz="0" w:space="0" w:color="auto"/>
                                        <w:right w:val="none" w:sz="0" w:space="0" w:color="auto"/>
                                      </w:divBdr>
                                      <w:divsChild>
                                        <w:div w:id="1530297128">
                                          <w:marLeft w:val="0"/>
                                          <w:marRight w:val="0"/>
                                          <w:marTop w:val="0"/>
                                          <w:marBottom w:val="0"/>
                                          <w:divBdr>
                                            <w:top w:val="none" w:sz="0" w:space="0" w:color="auto"/>
                                            <w:left w:val="none" w:sz="0" w:space="0" w:color="auto"/>
                                            <w:bottom w:val="none" w:sz="0" w:space="0" w:color="auto"/>
                                            <w:right w:val="none" w:sz="0" w:space="0" w:color="auto"/>
                                          </w:divBdr>
                                          <w:divsChild>
                                            <w:div w:id="9122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447237">
      <w:bodyDiv w:val="1"/>
      <w:marLeft w:val="0"/>
      <w:marRight w:val="0"/>
      <w:marTop w:val="0"/>
      <w:marBottom w:val="0"/>
      <w:divBdr>
        <w:top w:val="none" w:sz="0" w:space="0" w:color="auto"/>
        <w:left w:val="none" w:sz="0" w:space="0" w:color="auto"/>
        <w:bottom w:val="none" w:sz="0" w:space="0" w:color="auto"/>
        <w:right w:val="none" w:sz="0" w:space="0" w:color="auto"/>
      </w:divBdr>
    </w:div>
    <w:div w:id="1441603964">
      <w:bodyDiv w:val="1"/>
      <w:marLeft w:val="0"/>
      <w:marRight w:val="0"/>
      <w:marTop w:val="0"/>
      <w:marBottom w:val="0"/>
      <w:divBdr>
        <w:top w:val="none" w:sz="0" w:space="0" w:color="auto"/>
        <w:left w:val="none" w:sz="0" w:space="0" w:color="auto"/>
        <w:bottom w:val="none" w:sz="0" w:space="0" w:color="auto"/>
        <w:right w:val="none" w:sz="0" w:space="0" w:color="auto"/>
      </w:divBdr>
    </w:div>
    <w:div w:id="1446774138">
      <w:bodyDiv w:val="1"/>
      <w:marLeft w:val="0"/>
      <w:marRight w:val="0"/>
      <w:marTop w:val="0"/>
      <w:marBottom w:val="0"/>
      <w:divBdr>
        <w:top w:val="none" w:sz="0" w:space="0" w:color="auto"/>
        <w:left w:val="none" w:sz="0" w:space="0" w:color="auto"/>
        <w:bottom w:val="none" w:sz="0" w:space="0" w:color="auto"/>
        <w:right w:val="none" w:sz="0" w:space="0" w:color="auto"/>
      </w:divBdr>
    </w:div>
    <w:div w:id="1463111830">
      <w:bodyDiv w:val="1"/>
      <w:marLeft w:val="0"/>
      <w:marRight w:val="0"/>
      <w:marTop w:val="0"/>
      <w:marBottom w:val="0"/>
      <w:divBdr>
        <w:top w:val="none" w:sz="0" w:space="0" w:color="auto"/>
        <w:left w:val="none" w:sz="0" w:space="0" w:color="auto"/>
        <w:bottom w:val="none" w:sz="0" w:space="0" w:color="auto"/>
        <w:right w:val="none" w:sz="0" w:space="0" w:color="auto"/>
      </w:divBdr>
    </w:div>
    <w:div w:id="1494878439">
      <w:bodyDiv w:val="1"/>
      <w:marLeft w:val="0"/>
      <w:marRight w:val="0"/>
      <w:marTop w:val="0"/>
      <w:marBottom w:val="0"/>
      <w:divBdr>
        <w:top w:val="none" w:sz="0" w:space="0" w:color="auto"/>
        <w:left w:val="none" w:sz="0" w:space="0" w:color="auto"/>
        <w:bottom w:val="none" w:sz="0" w:space="0" w:color="auto"/>
        <w:right w:val="none" w:sz="0" w:space="0" w:color="auto"/>
      </w:divBdr>
    </w:div>
    <w:div w:id="1495952229">
      <w:bodyDiv w:val="1"/>
      <w:marLeft w:val="0"/>
      <w:marRight w:val="0"/>
      <w:marTop w:val="0"/>
      <w:marBottom w:val="0"/>
      <w:divBdr>
        <w:top w:val="none" w:sz="0" w:space="0" w:color="auto"/>
        <w:left w:val="none" w:sz="0" w:space="0" w:color="auto"/>
        <w:bottom w:val="none" w:sz="0" w:space="0" w:color="auto"/>
        <w:right w:val="none" w:sz="0" w:space="0" w:color="auto"/>
      </w:divBdr>
    </w:div>
    <w:div w:id="1501653130">
      <w:bodyDiv w:val="1"/>
      <w:marLeft w:val="0"/>
      <w:marRight w:val="0"/>
      <w:marTop w:val="0"/>
      <w:marBottom w:val="0"/>
      <w:divBdr>
        <w:top w:val="none" w:sz="0" w:space="0" w:color="auto"/>
        <w:left w:val="none" w:sz="0" w:space="0" w:color="auto"/>
        <w:bottom w:val="none" w:sz="0" w:space="0" w:color="auto"/>
        <w:right w:val="none" w:sz="0" w:space="0" w:color="auto"/>
      </w:divBdr>
    </w:div>
    <w:div w:id="1530677576">
      <w:bodyDiv w:val="1"/>
      <w:marLeft w:val="0"/>
      <w:marRight w:val="0"/>
      <w:marTop w:val="0"/>
      <w:marBottom w:val="0"/>
      <w:divBdr>
        <w:top w:val="none" w:sz="0" w:space="0" w:color="auto"/>
        <w:left w:val="none" w:sz="0" w:space="0" w:color="auto"/>
        <w:bottom w:val="none" w:sz="0" w:space="0" w:color="auto"/>
        <w:right w:val="none" w:sz="0" w:space="0" w:color="auto"/>
      </w:divBdr>
    </w:div>
    <w:div w:id="1552033675">
      <w:bodyDiv w:val="1"/>
      <w:marLeft w:val="0"/>
      <w:marRight w:val="0"/>
      <w:marTop w:val="0"/>
      <w:marBottom w:val="0"/>
      <w:divBdr>
        <w:top w:val="none" w:sz="0" w:space="0" w:color="auto"/>
        <w:left w:val="none" w:sz="0" w:space="0" w:color="auto"/>
        <w:bottom w:val="none" w:sz="0" w:space="0" w:color="auto"/>
        <w:right w:val="none" w:sz="0" w:space="0" w:color="auto"/>
      </w:divBdr>
    </w:div>
    <w:div w:id="1557625215">
      <w:bodyDiv w:val="1"/>
      <w:marLeft w:val="0"/>
      <w:marRight w:val="0"/>
      <w:marTop w:val="0"/>
      <w:marBottom w:val="0"/>
      <w:divBdr>
        <w:top w:val="none" w:sz="0" w:space="0" w:color="auto"/>
        <w:left w:val="none" w:sz="0" w:space="0" w:color="auto"/>
        <w:bottom w:val="none" w:sz="0" w:space="0" w:color="auto"/>
        <w:right w:val="none" w:sz="0" w:space="0" w:color="auto"/>
      </w:divBdr>
    </w:div>
    <w:div w:id="1558273472">
      <w:bodyDiv w:val="1"/>
      <w:marLeft w:val="0"/>
      <w:marRight w:val="0"/>
      <w:marTop w:val="0"/>
      <w:marBottom w:val="0"/>
      <w:divBdr>
        <w:top w:val="none" w:sz="0" w:space="0" w:color="auto"/>
        <w:left w:val="none" w:sz="0" w:space="0" w:color="auto"/>
        <w:bottom w:val="none" w:sz="0" w:space="0" w:color="auto"/>
        <w:right w:val="none" w:sz="0" w:space="0" w:color="auto"/>
      </w:divBdr>
    </w:div>
    <w:div w:id="1567647553">
      <w:bodyDiv w:val="1"/>
      <w:marLeft w:val="0"/>
      <w:marRight w:val="0"/>
      <w:marTop w:val="0"/>
      <w:marBottom w:val="0"/>
      <w:divBdr>
        <w:top w:val="none" w:sz="0" w:space="0" w:color="auto"/>
        <w:left w:val="none" w:sz="0" w:space="0" w:color="auto"/>
        <w:bottom w:val="none" w:sz="0" w:space="0" w:color="auto"/>
        <w:right w:val="none" w:sz="0" w:space="0" w:color="auto"/>
      </w:divBdr>
    </w:div>
    <w:div w:id="1590429555">
      <w:bodyDiv w:val="1"/>
      <w:marLeft w:val="0"/>
      <w:marRight w:val="0"/>
      <w:marTop w:val="0"/>
      <w:marBottom w:val="0"/>
      <w:divBdr>
        <w:top w:val="none" w:sz="0" w:space="0" w:color="auto"/>
        <w:left w:val="none" w:sz="0" w:space="0" w:color="auto"/>
        <w:bottom w:val="none" w:sz="0" w:space="0" w:color="auto"/>
        <w:right w:val="none" w:sz="0" w:space="0" w:color="auto"/>
      </w:divBdr>
    </w:div>
    <w:div w:id="1604261839">
      <w:bodyDiv w:val="1"/>
      <w:marLeft w:val="0"/>
      <w:marRight w:val="0"/>
      <w:marTop w:val="0"/>
      <w:marBottom w:val="0"/>
      <w:divBdr>
        <w:top w:val="none" w:sz="0" w:space="0" w:color="auto"/>
        <w:left w:val="none" w:sz="0" w:space="0" w:color="auto"/>
        <w:bottom w:val="none" w:sz="0" w:space="0" w:color="auto"/>
        <w:right w:val="none" w:sz="0" w:space="0" w:color="auto"/>
      </w:divBdr>
    </w:div>
    <w:div w:id="1604923557">
      <w:bodyDiv w:val="1"/>
      <w:marLeft w:val="0"/>
      <w:marRight w:val="0"/>
      <w:marTop w:val="0"/>
      <w:marBottom w:val="0"/>
      <w:divBdr>
        <w:top w:val="none" w:sz="0" w:space="0" w:color="auto"/>
        <w:left w:val="none" w:sz="0" w:space="0" w:color="auto"/>
        <w:bottom w:val="none" w:sz="0" w:space="0" w:color="auto"/>
        <w:right w:val="none" w:sz="0" w:space="0" w:color="auto"/>
      </w:divBdr>
    </w:div>
    <w:div w:id="1619723622">
      <w:bodyDiv w:val="1"/>
      <w:marLeft w:val="0"/>
      <w:marRight w:val="0"/>
      <w:marTop w:val="0"/>
      <w:marBottom w:val="0"/>
      <w:divBdr>
        <w:top w:val="none" w:sz="0" w:space="0" w:color="auto"/>
        <w:left w:val="none" w:sz="0" w:space="0" w:color="auto"/>
        <w:bottom w:val="none" w:sz="0" w:space="0" w:color="auto"/>
        <w:right w:val="none" w:sz="0" w:space="0" w:color="auto"/>
      </w:divBdr>
    </w:div>
    <w:div w:id="1633289745">
      <w:bodyDiv w:val="1"/>
      <w:marLeft w:val="0"/>
      <w:marRight w:val="0"/>
      <w:marTop w:val="0"/>
      <w:marBottom w:val="0"/>
      <w:divBdr>
        <w:top w:val="none" w:sz="0" w:space="0" w:color="auto"/>
        <w:left w:val="none" w:sz="0" w:space="0" w:color="auto"/>
        <w:bottom w:val="none" w:sz="0" w:space="0" w:color="auto"/>
        <w:right w:val="none" w:sz="0" w:space="0" w:color="auto"/>
      </w:divBdr>
    </w:div>
    <w:div w:id="1666736430">
      <w:bodyDiv w:val="1"/>
      <w:marLeft w:val="0"/>
      <w:marRight w:val="0"/>
      <w:marTop w:val="0"/>
      <w:marBottom w:val="0"/>
      <w:divBdr>
        <w:top w:val="none" w:sz="0" w:space="0" w:color="auto"/>
        <w:left w:val="none" w:sz="0" w:space="0" w:color="auto"/>
        <w:bottom w:val="none" w:sz="0" w:space="0" w:color="auto"/>
        <w:right w:val="none" w:sz="0" w:space="0" w:color="auto"/>
      </w:divBdr>
    </w:div>
    <w:div w:id="1675066841">
      <w:bodyDiv w:val="1"/>
      <w:marLeft w:val="0"/>
      <w:marRight w:val="0"/>
      <w:marTop w:val="0"/>
      <w:marBottom w:val="0"/>
      <w:divBdr>
        <w:top w:val="none" w:sz="0" w:space="0" w:color="auto"/>
        <w:left w:val="none" w:sz="0" w:space="0" w:color="auto"/>
        <w:bottom w:val="none" w:sz="0" w:space="0" w:color="auto"/>
        <w:right w:val="none" w:sz="0" w:space="0" w:color="auto"/>
      </w:divBdr>
    </w:div>
    <w:div w:id="1681614834">
      <w:bodyDiv w:val="1"/>
      <w:marLeft w:val="0"/>
      <w:marRight w:val="0"/>
      <w:marTop w:val="0"/>
      <w:marBottom w:val="0"/>
      <w:divBdr>
        <w:top w:val="none" w:sz="0" w:space="0" w:color="auto"/>
        <w:left w:val="none" w:sz="0" w:space="0" w:color="auto"/>
        <w:bottom w:val="none" w:sz="0" w:space="0" w:color="auto"/>
        <w:right w:val="none" w:sz="0" w:space="0" w:color="auto"/>
      </w:divBdr>
    </w:div>
    <w:div w:id="1710569423">
      <w:bodyDiv w:val="1"/>
      <w:marLeft w:val="0"/>
      <w:marRight w:val="0"/>
      <w:marTop w:val="0"/>
      <w:marBottom w:val="0"/>
      <w:divBdr>
        <w:top w:val="none" w:sz="0" w:space="0" w:color="auto"/>
        <w:left w:val="none" w:sz="0" w:space="0" w:color="auto"/>
        <w:bottom w:val="none" w:sz="0" w:space="0" w:color="auto"/>
        <w:right w:val="none" w:sz="0" w:space="0" w:color="auto"/>
      </w:divBdr>
    </w:div>
    <w:div w:id="1711296381">
      <w:bodyDiv w:val="1"/>
      <w:marLeft w:val="0"/>
      <w:marRight w:val="0"/>
      <w:marTop w:val="0"/>
      <w:marBottom w:val="0"/>
      <w:divBdr>
        <w:top w:val="none" w:sz="0" w:space="0" w:color="auto"/>
        <w:left w:val="none" w:sz="0" w:space="0" w:color="auto"/>
        <w:bottom w:val="none" w:sz="0" w:space="0" w:color="auto"/>
        <w:right w:val="none" w:sz="0" w:space="0" w:color="auto"/>
      </w:divBdr>
    </w:div>
    <w:div w:id="1713798915">
      <w:bodyDiv w:val="1"/>
      <w:marLeft w:val="0"/>
      <w:marRight w:val="0"/>
      <w:marTop w:val="0"/>
      <w:marBottom w:val="0"/>
      <w:divBdr>
        <w:top w:val="none" w:sz="0" w:space="0" w:color="auto"/>
        <w:left w:val="none" w:sz="0" w:space="0" w:color="auto"/>
        <w:bottom w:val="none" w:sz="0" w:space="0" w:color="auto"/>
        <w:right w:val="none" w:sz="0" w:space="0" w:color="auto"/>
      </w:divBdr>
    </w:div>
    <w:div w:id="1749231045">
      <w:bodyDiv w:val="1"/>
      <w:marLeft w:val="0"/>
      <w:marRight w:val="0"/>
      <w:marTop w:val="0"/>
      <w:marBottom w:val="0"/>
      <w:divBdr>
        <w:top w:val="none" w:sz="0" w:space="0" w:color="auto"/>
        <w:left w:val="none" w:sz="0" w:space="0" w:color="auto"/>
        <w:bottom w:val="none" w:sz="0" w:space="0" w:color="auto"/>
        <w:right w:val="none" w:sz="0" w:space="0" w:color="auto"/>
      </w:divBdr>
      <w:divsChild>
        <w:div w:id="26104918">
          <w:marLeft w:val="547"/>
          <w:marRight w:val="0"/>
          <w:marTop w:val="115"/>
          <w:marBottom w:val="0"/>
          <w:divBdr>
            <w:top w:val="none" w:sz="0" w:space="0" w:color="auto"/>
            <w:left w:val="none" w:sz="0" w:space="0" w:color="auto"/>
            <w:bottom w:val="none" w:sz="0" w:space="0" w:color="auto"/>
            <w:right w:val="none" w:sz="0" w:space="0" w:color="auto"/>
          </w:divBdr>
        </w:div>
        <w:div w:id="356321851">
          <w:marLeft w:val="547"/>
          <w:marRight w:val="0"/>
          <w:marTop w:val="115"/>
          <w:marBottom w:val="0"/>
          <w:divBdr>
            <w:top w:val="none" w:sz="0" w:space="0" w:color="auto"/>
            <w:left w:val="none" w:sz="0" w:space="0" w:color="auto"/>
            <w:bottom w:val="none" w:sz="0" w:space="0" w:color="auto"/>
            <w:right w:val="none" w:sz="0" w:space="0" w:color="auto"/>
          </w:divBdr>
        </w:div>
        <w:div w:id="999501369">
          <w:marLeft w:val="547"/>
          <w:marRight w:val="0"/>
          <w:marTop w:val="115"/>
          <w:marBottom w:val="0"/>
          <w:divBdr>
            <w:top w:val="none" w:sz="0" w:space="0" w:color="auto"/>
            <w:left w:val="none" w:sz="0" w:space="0" w:color="auto"/>
            <w:bottom w:val="none" w:sz="0" w:space="0" w:color="auto"/>
            <w:right w:val="none" w:sz="0" w:space="0" w:color="auto"/>
          </w:divBdr>
        </w:div>
        <w:div w:id="1552694883">
          <w:marLeft w:val="547"/>
          <w:marRight w:val="0"/>
          <w:marTop w:val="115"/>
          <w:marBottom w:val="0"/>
          <w:divBdr>
            <w:top w:val="none" w:sz="0" w:space="0" w:color="auto"/>
            <w:left w:val="none" w:sz="0" w:space="0" w:color="auto"/>
            <w:bottom w:val="none" w:sz="0" w:space="0" w:color="auto"/>
            <w:right w:val="none" w:sz="0" w:space="0" w:color="auto"/>
          </w:divBdr>
        </w:div>
        <w:div w:id="1577283008">
          <w:marLeft w:val="547"/>
          <w:marRight w:val="0"/>
          <w:marTop w:val="115"/>
          <w:marBottom w:val="0"/>
          <w:divBdr>
            <w:top w:val="none" w:sz="0" w:space="0" w:color="auto"/>
            <w:left w:val="none" w:sz="0" w:space="0" w:color="auto"/>
            <w:bottom w:val="none" w:sz="0" w:space="0" w:color="auto"/>
            <w:right w:val="none" w:sz="0" w:space="0" w:color="auto"/>
          </w:divBdr>
        </w:div>
      </w:divsChild>
    </w:div>
    <w:div w:id="1757819243">
      <w:bodyDiv w:val="1"/>
      <w:marLeft w:val="0"/>
      <w:marRight w:val="0"/>
      <w:marTop w:val="0"/>
      <w:marBottom w:val="0"/>
      <w:divBdr>
        <w:top w:val="none" w:sz="0" w:space="0" w:color="auto"/>
        <w:left w:val="none" w:sz="0" w:space="0" w:color="auto"/>
        <w:bottom w:val="none" w:sz="0" w:space="0" w:color="auto"/>
        <w:right w:val="none" w:sz="0" w:space="0" w:color="auto"/>
      </w:divBdr>
    </w:div>
    <w:div w:id="1760760415">
      <w:bodyDiv w:val="1"/>
      <w:marLeft w:val="0"/>
      <w:marRight w:val="0"/>
      <w:marTop w:val="0"/>
      <w:marBottom w:val="0"/>
      <w:divBdr>
        <w:top w:val="none" w:sz="0" w:space="0" w:color="auto"/>
        <w:left w:val="none" w:sz="0" w:space="0" w:color="auto"/>
        <w:bottom w:val="none" w:sz="0" w:space="0" w:color="auto"/>
        <w:right w:val="none" w:sz="0" w:space="0" w:color="auto"/>
      </w:divBdr>
    </w:div>
    <w:div w:id="1770344133">
      <w:bodyDiv w:val="1"/>
      <w:marLeft w:val="0"/>
      <w:marRight w:val="0"/>
      <w:marTop w:val="0"/>
      <w:marBottom w:val="0"/>
      <w:divBdr>
        <w:top w:val="none" w:sz="0" w:space="0" w:color="auto"/>
        <w:left w:val="none" w:sz="0" w:space="0" w:color="auto"/>
        <w:bottom w:val="none" w:sz="0" w:space="0" w:color="auto"/>
        <w:right w:val="none" w:sz="0" w:space="0" w:color="auto"/>
      </w:divBdr>
    </w:div>
    <w:div w:id="1785340662">
      <w:bodyDiv w:val="1"/>
      <w:marLeft w:val="0"/>
      <w:marRight w:val="0"/>
      <w:marTop w:val="0"/>
      <w:marBottom w:val="0"/>
      <w:divBdr>
        <w:top w:val="none" w:sz="0" w:space="0" w:color="auto"/>
        <w:left w:val="none" w:sz="0" w:space="0" w:color="auto"/>
        <w:bottom w:val="none" w:sz="0" w:space="0" w:color="auto"/>
        <w:right w:val="none" w:sz="0" w:space="0" w:color="auto"/>
      </w:divBdr>
    </w:div>
    <w:div w:id="1793667957">
      <w:bodyDiv w:val="1"/>
      <w:marLeft w:val="0"/>
      <w:marRight w:val="0"/>
      <w:marTop w:val="0"/>
      <w:marBottom w:val="0"/>
      <w:divBdr>
        <w:top w:val="none" w:sz="0" w:space="0" w:color="auto"/>
        <w:left w:val="none" w:sz="0" w:space="0" w:color="auto"/>
        <w:bottom w:val="none" w:sz="0" w:space="0" w:color="auto"/>
        <w:right w:val="none" w:sz="0" w:space="0" w:color="auto"/>
      </w:divBdr>
    </w:div>
    <w:div w:id="1796867646">
      <w:bodyDiv w:val="1"/>
      <w:marLeft w:val="0"/>
      <w:marRight w:val="0"/>
      <w:marTop w:val="0"/>
      <w:marBottom w:val="0"/>
      <w:divBdr>
        <w:top w:val="none" w:sz="0" w:space="0" w:color="auto"/>
        <w:left w:val="none" w:sz="0" w:space="0" w:color="auto"/>
        <w:bottom w:val="none" w:sz="0" w:space="0" w:color="auto"/>
        <w:right w:val="none" w:sz="0" w:space="0" w:color="auto"/>
      </w:divBdr>
      <w:divsChild>
        <w:div w:id="787090876">
          <w:marLeft w:val="0"/>
          <w:marRight w:val="0"/>
          <w:marTop w:val="0"/>
          <w:marBottom w:val="0"/>
          <w:divBdr>
            <w:top w:val="none" w:sz="0" w:space="0" w:color="auto"/>
            <w:left w:val="none" w:sz="0" w:space="0" w:color="auto"/>
            <w:bottom w:val="none" w:sz="0" w:space="0" w:color="auto"/>
            <w:right w:val="none" w:sz="0" w:space="0" w:color="auto"/>
          </w:divBdr>
          <w:divsChild>
            <w:div w:id="1572077739">
              <w:marLeft w:val="0"/>
              <w:marRight w:val="0"/>
              <w:marTop w:val="480"/>
              <w:marBottom w:val="0"/>
              <w:divBdr>
                <w:top w:val="none" w:sz="0" w:space="0" w:color="auto"/>
                <w:left w:val="none" w:sz="0" w:space="0" w:color="auto"/>
                <w:bottom w:val="none" w:sz="0" w:space="0" w:color="auto"/>
                <w:right w:val="none" w:sz="0" w:space="0" w:color="auto"/>
              </w:divBdr>
              <w:divsChild>
                <w:div w:id="99224255">
                  <w:marLeft w:val="0"/>
                  <w:marRight w:val="0"/>
                  <w:marTop w:val="0"/>
                  <w:marBottom w:val="0"/>
                  <w:divBdr>
                    <w:top w:val="none" w:sz="0" w:space="0" w:color="auto"/>
                    <w:left w:val="none" w:sz="0" w:space="0" w:color="auto"/>
                    <w:bottom w:val="none" w:sz="0" w:space="0" w:color="auto"/>
                    <w:right w:val="none" w:sz="0" w:space="0" w:color="auto"/>
                  </w:divBdr>
                  <w:divsChild>
                    <w:div w:id="341125967">
                      <w:marLeft w:val="0"/>
                      <w:marRight w:val="0"/>
                      <w:marTop w:val="0"/>
                      <w:marBottom w:val="0"/>
                      <w:divBdr>
                        <w:top w:val="none" w:sz="0" w:space="0" w:color="auto"/>
                        <w:left w:val="none" w:sz="0" w:space="0" w:color="auto"/>
                        <w:bottom w:val="none" w:sz="0" w:space="0" w:color="auto"/>
                        <w:right w:val="none" w:sz="0" w:space="0" w:color="auto"/>
                      </w:divBdr>
                      <w:divsChild>
                        <w:div w:id="21228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2561">
      <w:bodyDiv w:val="1"/>
      <w:marLeft w:val="0"/>
      <w:marRight w:val="0"/>
      <w:marTop w:val="0"/>
      <w:marBottom w:val="0"/>
      <w:divBdr>
        <w:top w:val="none" w:sz="0" w:space="0" w:color="auto"/>
        <w:left w:val="none" w:sz="0" w:space="0" w:color="auto"/>
        <w:bottom w:val="none" w:sz="0" w:space="0" w:color="auto"/>
        <w:right w:val="none" w:sz="0" w:space="0" w:color="auto"/>
      </w:divBdr>
    </w:div>
    <w:div w:id="1815102654">
      <w:bodyDiv w:val="1"/>
      <w:marLeft w:val="0"/>
      <w:marRight w:val="0"/>
      <w:marTop w:val="0"/>
      <w:marBottom w:val="0"/>
      <w:divBdr>
        <w:top w:val="none" w:sz="0" w:space="0" w:color="auto"/>
        <w:left w:val="none" w:sz="0" w:space="0" w:color="auto"/>
        <w:bottom w:val="none" w:sz="0" w:space="0" w:color="auto"/>
        <w:right w:val="none" w:sz="0" w:space="0" w:color="auto"/>
      </w:divBdr>
    </w:div>
    <w:div w:id="1816028835">
      <w:bodyDiv w:val="1"/>
      <w:marLeft w:val="0"/>
      <w:marRight w:val="0"/>
      <w:marTop w:val="0"/>
      <w:marBottom w:val="0"/>
      <w:divBdr>
        <w:top w:val="none" w:sz="0" w:space="0" w:color="auto"/>
        <w:left w:val="none" w:sz="0" w:space="0" w:color="auto"/>
        <w:bottom w:val="none" w:sz="0" w:space="0" w:color="auto"/>
        <w:right w:val="none" w:sz="0" w:space="0" w:color="auto"/>
      </w:divBdr>
    </w:div>
    <w:div w:id="1839690522">
      <w:bodyDiv w:val="1"/>
      <w:marLeft w:val="0"/>
      <w:marRight w:val="0"/>
      <w:marTop w:val="0"/>
      <w:marBottom w:val="0"/>
      <w:divBdr>
        <w:top w:val="none" w:sz="0" w:space="0" w:color="auto"/>
        <w:left w:val="none" w:sz="0" w:space="0" w:color="auto"/>
        <w:bottom w:val="none" w:sz="0" w:space="0" w:color="auto"/>
        <w:right w:val="none" w:sz="0" w:space="0" w:color="auto"/>
      </w:divBdr>
    </w:div>
    <w:div w:id="1862737971">
      <w:bodyDiv w:val="1"/>
      <w:marLeft w:val="0"/>
      <w:marRight w:val="0"/>
      <w:marTop w:val="0"/>
      <w:marBottom w:val="0"/>
      <w:divBdr>
        <w:top w:val="none" w:sz="0" w:space="0" w:color="auto"/>
        <w:left w:val="none" w:sz="0" w:space="0" w:color="auto"/>
        <w:bottom w:val="none" w:sz="0" w:space="0" w:color="auto"/>
        <w:right w:val="none" w:sz="0" w:space="0" w:color="auto"/>
      </w:divBdr>
    </w:div>
    <w:div w:id="1878200694">
      <w:bodyDiv w:val="1"/>
      <w:marLeft w:val="0"/>
      <w:marRight w:val="0"/>
      <w:marTop w:val="0"/>
      <w:marBottom w:val="0"/>
      <w:divBdr>
        <w:top w:val="none" w:sz="0" w:space="0" w:color="auto"/>
        <w:left w:val="none" w:sz="0" w:space="0" w:color="auto"/>
        <w:bottom w:val="none" w:sz="0" w:space="0" w:color="auto"/>
        <w:right w:val="none" w:sz="0" w:space="0" w:color="auto"/>
      </w:divBdr>
    </w:div>
    <w:div w:id="1895316504">
      <w:bodyDiv w:val="1"/>
      <w:marLeft w:val="0"/>
      <w:marRight w:val="0"/>
      <w:marTop w:val="0"/>
      <w:marBottom w:val="0"/>
      <w:divBdr>
        <w:top w:val="none" w:sz="0" w:space="0" w:color="auto"/>
        <w:left w:val="none" w:sz="0" w:space="0" w:color="auto"/>
        <w:bottom w:val="none" w:sz="0" w:space="0" w:color="auto"/>
        <w:right w:val="none" w:sz="0" w:space="0" w:color="auto"/>
      </w:divBdr>
    </w:div>
    <w:div w:id="1922905807">
      <w:bodyDiv w:val="1"/>
      <w:marLeft w:val="0"/>
      <w:marRight w:val="0"/>
      <w:marTop w:val="0"/>
      <w:marBottom w:val="0"/>
      <w:divBdr>
        <w:top w:val="none" w:sz="0" w:space="0" w:color="auto"/>
        <w:left w:val="none" w:sz="0" w:space="0" w:color="auto"/>
        <w:bottom w:val="none" w:sz="0" w:space="0" w:color="auto"/>
        <w:right w:val="none" w:sz="0" w:space="0" w:color="auto"/>
      </w:divBdr>
    </w:div>
    <w:div w:id="1930384713">
      <w:bodyDiv w:val="1"/>
      <w:marLeft w:val="0"/>
      <w:marRight w:val="0"/>
      <w:marTop w:val="0"/>
      <w:marBottom w:val="0"/>
      <w:divBdr>
        <w:top w:val="none" w:sz="0" w:space="0" w:color="auto"/>
        <w:left w:val="none" w:sz="0" w:space="0" w:color="auto"/>
        <w:bottom w:val="none" w:sz="0" w:space="0" w:color="auto"/>
        <w:right w:val="none" w:sz="0" w:space="0" w:color="auto"/>
      </w:divBdr>
    </w:div>
    <w:div w:id="1939947864">
      <w:bodyDiv w:val="1"/>
      <w:marLeft w:val="0"/>
      <w:marRight w:val="0"/>
      <w:marTop w:val="0"/>
      <w:marBottom w:val="0"/>
      <w:divBdr>
        <w:top w:val="none" w:sz="0" w:space="0" w:color="auto"/>
        <w:left w:val="none" w:sz="0" w:space="0" w:color="auto"/>
        <w:bottom w:val="none" w:sz="0" w:space="0" w:color="auto"/>
        <w:right w:val="none" w:sz="0" w:space="0" w:color="auto"/>
      </w:divBdr>
    </w:div>
    <w:div w:id="1942882462">
      <w:bodyDiv w:val="1"/>
      <w:marLeft w:val="0"/>
      <w:marRight w:val="0"/>
      <w:marTop w:val="0"/>
      <w:marBottom w:val="0"/>
      <w:divBdr>
        <w:top w:val="none" w:sz="0" w:space="0" w:color="auto"/>
        <w:left w:val="none" w:sz="0" w:space="0" w:color="auto"/>
        <w:bottom w:val="none" w:sz="0" w:space="0" w:color="auto"/>
        <w:right w:val="none" w:sz="0" w:space="0" w:color="auto"/>
      </w:divBdr>
    </w:div>
    <w:div w:id="1945185357">
      <w:bodyDiv w:val="1"/>
      <w:marLeft w:val="0"/>
      <w:marRight w:val="0"/>
      <w:marTop w:val="0"/>
      <w:marBottom w:val="0"/>
      <w:divBdr>
        <w:top w:val="none" w:sz="0" w:space="0" w:color="auto"/>
        <w:left w:val="none" w:sz="0" w:space="0" w:color="auto"/>
        <w:bottom w:val="none" w:sz="0" w:space="0" w:color="auto"/>
        <w:right w:val="none" w:sz="0" w:space="0" w:color="auto"/>
      </w:divBdr>
    </w:div>
    <w:div w:id="1950316324">
      <w:bodyDiv w:val="1"/>
      <w:marLeft w:val="0"/>
      <w:marRight w:val="0"/>
      <w:marTop w:val="0"/>
      <w:marBottom w:val="0"/>
      <w:divBdr>
        <w:top w:val="none" w:sz="0" w:space="0" w:color="auto"/>
        <w:left w:val="none" w:sz="0" w:space="0" w:color="auto"/>
        <w:bottom w:val="none" w:sz="0" w:space="0" w:color="auto"/>
        <w:right w:val="none" w:sz="0" w:space="0" w:color="auto"/>
      </w:divBdr>
    </w:div>
    <w:div w:id="1967657608">
      <w:bodyDiv w:val="1"/>
      <w:marLeft w:val="0"/>
      <w:marRight w:val="0"/>
      <w:marTop w:val="0"/>
      <w:marBottom w:val="0"/>
      <w:divBdr>
        <w:top w:val="none" w:sz="0" w:space="0" w:color="auto"/>
        <w:left w:val="none" w:sz="0" w:space="0" w:color="auto"/>
        <w:bottom w:val="none" w:sz="0" w:space="0" w:color="auto"/>
        <w:right w:val="none" w:sz="0" w:space="0" w:color="auto"/>
      </w:divBdr>
    </w:div>
    <w:div w:id="2010282372">
      <w:bodyDiv w:val="1"/>
      <w:marLeft w:val="0"/>
      <w:marRight w:val="0"/>
      <w:marTop w:val="0"/>
      <w:marBottom w:val="0"/>
      <w:divBdr>
        <w:top w:val="none" w:sz="0" w:space="0" w:color="auto"/>
        <w:left w:val="none" w:sz="0" w:space="0" w:color="auto"/>
        <w:bottom w:val="none" w:sz="0" w:space="0" w:color="auto"/>
        <w:right w:val="none" w:sz="0" w:space="0" w:color="auto"/>
      </w:divBdr>
      <w:divsChild>
        <w:div w:id="74058327">
          <w:marLeft w:val="446"/>
          <w:marRight w:val="0"/>
          <w:marTop w:val="72"/>
          <w:marBottom w:val="0"/>
          <w:divBdr>
            <w:top w:val="none" w:sz="0" w:space="0" w:color="auto"/>
            <w:left w:val="none" w:sz="0" w:space="0" w:color="auto"/>
            <w:bottom w:val="none" w:sz="0" w:space="0" w:color="auto"/>
            <w:right w:val="none" w:sz="0" w:space="0" w:color="auto"/>
          </w:divBdr>
        </w:div>
        <w:div w:id="129253950">
          <w:marLeft w:val="446"/>
          <w:marRight w:val="0"/>
          <w:marTop w:val="72"/>
          <w:marBottom w:val="0"/>
          <w:divBdr>
            <w:top w:val="none" w:sz="0" w:space="0" w:color="auto"/>
            <w:left w:val="none" w:sz="0" w:space="0" w:color="auto"/>
            <w:bottom w:val="none" w:sz="0" w:space="0" w:color="auto"/>
            <w:right w:val="none" w:sz="0" w:space="0" w:color="auto"/>
          </w:divBdr>
        </w:div>
        <w:div w:id="966815818">
          <w:marLeft w:val="446"/>
          <w:marRight w:val="0"/>
          <w:marTop w:val="72"/>
          <w:marBottom w:val="0"/>
          <w:divBdr>
            <w:top w:val="none" w:sz="0" w:space="0" w:color="auto"/>
            <w:left w:val="none" w:sz="0" w:space="0" w:color="auto"/>
            <w:bottom w:val="none" w:sz="0" w:space="0" w:color="auto"/>
            <w:right w:val="none" w:sz="0" w:space="0" w:color="auto"/>
          </w:divBdr>
        </w:div>
        <w:div w:id="1014185447">
          <w:marLeft w:val="446"/>
          <w:marRight w:val="0"/>
          <w:marTop w:val="72"/>
          <w:marBottom w:val="0"/>
          <w:divBdr>
            <w:top w:val="none" w:sz="0" w:space="0" w:color="auto"/>
            <w:left w:val="none" w:sz="0" w:space="0" w:color="auto"/>
            <w:bottom w:val="none" w:sz="0" w:space="0" w:color="auto"/>
            <w:right w:val="none" w:sz="0" w:space="0" w:color="auto"/>
          </w:divBdr>
        </w:div>
        <w:div w:id="1040395115">
          <w:marLeft w:val="446"/>
          <w:marRight w:val="0"/>
          <w:marTop w:val="72"/>
          <w:marBottom w:val="0"/>
          <w:divBdr>
            <w:top w:val="none" w:sz="0" w:space="0" w:color="auto"/>
            <w:left w:val="none" w:sz="0" w:space="0" w:color="auto"/>
            <w:bottom w:val="none" w:sz="0" w:space="0" w:color="auto"/>
            <w:right w:val="none" w:sz="0" w:space="0" w:color="auto"/>
          </w:divBdr>
        </w:div>
        <w:div w:id="1131049023">
          <w:marLeft w:val="446"/>
          <w:marRight w:val="0"/>
          <w:marTop w:val="72"/>
          <w:marBottom w:val="0"/>
          <w:divBdr>
            <w:top w:val="none" w:sz="0" w:space="0" w:color="auto"/>
            <w:left w:val="none" w:sz="0" w:space="0" w:color="auto"/>
            <w:bottom w:val="none" w:sz="0" w:space="0" w:color="auto"/>
            <w:right w:val="none" w:sz="0" w:space="0" w:color="auto"/>
          </w:divBdr>
        </w:div>
        <w:div w:id="1202011448">
          <w:marLeft w:val="446"/>
          <w:marRight w:val="0"/>
          <w:marTop w:val="72"/>
          <w:marBottom w:val="0"/>
          <w:divBdr>
            <w:top w:val="none" w:sz="0" w:space="0" w:color="auto"/>
            <w:left w:val="none" w:sz="0" w:space="0" w:color="auto"/>
            <w:bottom w:val="none" w:sz="0" w:space="0" w:color="auto"/>
            <w:right w:val="none" w:sz="0" w:space="0" w:color="auto"/>
          </w:divBdr>
        </w:div>
        <w:div w:id="1246185276">
          <w:marLeft w:val="446"/>
          <w:marRight w:val="0"/>
          <w:marTop w:val="72"/>
          <w:marBottom w:val="0"/>
          <w:divBdr>
            <w:top w:val="none" w:sz="0" w:space="0" w:color="auto"/>
            <w:left w:val="none" w:sz="0" w:space="0" w:color="auto"/>
            <w:bottom w:val="none" w:sz="0" w:space="0" w:color="auto"/>
            <w:right w:val="none" w:sz="0" w:space="0" w:color="auto"/>
          </w:divBdr>
        </w:div>
        <w:div w:id="1546061051">
          <w:marLeft w:val="446"/>
          <w:marRight w:val="0"/>
          <w:marTop w:val="72"/>
          <w:marBottom w:val="0"/>
          <w:divBdr>
            <w:top w:val="none" w:sz="0" w:space="0" w:color="auto"/>
            <w:left w:val="none" w:sz="0" w:space="0" w:color="auto"/>
            <w:bottom w:val="none" w:sz="0" w:space="0" w:color="auto"/>
            <w:right w:val="none" w:sz="0" w:space="0" w:color="auto"/>
          </w:divBdr>
        </w:div>
        <w:div w:id="1600067055">
          <w:marLeft w:val="446"/>
          <w:marRight w:val="0"/>
          <w:marTop w:val="72"/>
          <w:marBottom w:val="0"/>
          <w:divBdr>
            <w:top w:val="none" w:sz="0" w:space="0" w:color="auto"/>
            <w:left w:val="none" w:sz="0" w:space="0" w:color="auto"/>
            <w:bottom w:val="none" w:sz="0" w:space="0" w:color="auto"/>
            <w:right w:val="none" w:sz="0" w:space="0" w:color="auto"/>
          </w:divBdr>
        </w:div>
        <w:div w:id="1635479674">
          <w:marLeft w:val="446"/>
          <w:marRight w:val="0"/>
          <w:marTop w:val="72"/>
          <w:marBottom w:val="0"/>
          <w:divBdr>
            <w:top w:val="none" w:sz="0" w:space="0" w:color="auto"/>
            <w:left w:val="none" w:sz="0" w:space="0" w:color="auto"/>
            <w:bottom w:val="none" w:sz="0" w:space="0" w:color="auto"/>
            <w:right w:val="none" w:sz="0" w:space="0" w:color="auto"/>
          </w:divBdr>
        </w:div>
        <w:div w:id="1747654937">
          <w:marLeft w:val="446"/>
          <w:marRight w:val="0"/>
          <w:marTop w:val="72"/>
          <w:marBottom w:val="0"/>
          <w:divBdr>
            <w:top w:val="none" w:sz="0" w:space="0" w:color="auto"/>
            <w:left w:val="none" w:sz="0" w:space="0" w:color="auto"/>
            <w:bottom w:val="none" w:sz="0" w:space="0" w:color="auto"/>
            <w:right w:val="none" w:sz="0" w:space="0" w:color="auto"/>
          </w:divBdr>
        </w:div>
        <w:div w:id="2029288419">
          <w:marLeft w:val="446"/>
          <w:marRight w:val="0"/>
          <w:marTop w:val="72"/>
          <w:marBottom w:val="0"/>
          <w:divBdr>
            <w:top w:val="none" w:sz="0" w:space="0" w:color="auto"/>
            <w:left w:val="none" w:sz="0" w:space="0" w:color="auto"/>
            <w:bottom w:val="none" w:sz="0" w:space="0" w:color="auto"/>
            <w:right w:val="none" w:sz="0" w:space="0" w:color="auto"/>
          </w:divBdr>
        </w:div>
        <w:div w:id="2038579062">
          <w:marLeft w:val="446"/>
          <w:marRight w:val="0"/>
          <w:marTop w:val="72"/>
          <w:marBottom w:val="0"/>
          <w:divBdr>
            <w:top w:val="none" w:sz="0" w:space="0" w:color="auto"/>
            <w:left w:val="none" w:sz="0" w:space="0" w:color="auto"/>
            <w:bottom w:val="none" w:sz="0" w:space="0" w:color="auto"/>
            <w:right w:val="none" w:sz="0" w:space="0" w:color="auto"/>
          </w:divBdr>
        </w:div>
      </w:divsChild>
    </w:div>
    <w:div w:id="2027709222">
      <w:bodyDiv w:val="1"/>
      <w:marLeft w:val="0"/>
      <w:marRight w:val="0"/>
      <w:marTop w:val="0"/>
      <w:marBottom w:val="0"/>
      <w:divBdr>
        <w:top w:val="none" w:sz="0" w:space="0" w:color="auto"/>
        <w:left w:val="none" w:sz="0" w:space="0" w:color="auto"/>
        <w:bottom w:val="none" w:sz="0" w:space="0" w:color="auto"/>
        <w:right w:val="none" w:sz="0" w:space="0" w:color="auto"/>
      </w:divBdr>
    </w:div>
    <w:div w:id="2044203821">
      <w:bodyDiv w:val="1"/>
      <w:marLeft w:val="0"/>
      <w:marRight w:val="0"/>
      <w:marTop w:val="0"/>
      <w:marBottom w:val="0"/>
      <w:divBdr>
        <w:top w:val="none" w:sz="0" w:space="0" w:color="auto"/>
        <w:left w:val="none" w:sz="0" w:space="0" w:color="auto"/>
        <w:bottom w:val="none" w:sz="0" w:space="0" w:color="auto"/>
        <w:right w:val="none" w:sz="0" w:space="0" w:color="auto"/>
      </w:divBdr>
    </w:div>
    <w:div w:id="2063669212">
      <w:bodyDiv w:val="1"/>
      <w:marLeft w:val="0"/>
      <w:marRight w:val="0"/>
      <w:marTop w:val="0"/>
      <w:marBottom w:val="0"/>
      <w:divBdr>
        <w:top w:val="none" w:sz="0" w:space="0" w:color="auto"/>
        <w:left w:val="none" w:sz="0" w:space="0" w:color="auto"/>
        <w:bottom w:val="none" w:sz="0" w:space="0" w:color="auto"/>
        <w:right w:val="none" w:sz="0" w:space="0" w:color="auto"/>
      </w:divBdr>
    </w:div>
    <w:div w:id="2077893800">
      <w:bodyDiv w:val="1"/>
      <w:marLeft w:val="0"/>
      <w:marRight w:val="0"/>
      <w:marTop w:val="0"/>
      <w:marBottom w:val="0"/>
      <w:divBdr>
        <w:top w:val="none" w:sz="0" w:space="0" w:color="auto"/>
        <w:left w:val="none" w:sz="0" w:space="0" w:color="auto"/>
        <w:bottom w:val="none" w:sz="0" w:space="0" w:color="auto"/>
        <w:right w:val="none" w:sz="0" w:space="0" w:color="auto"/>
      </w:divBdr>
    </w:div>
    <w:div w:id="2087802017">
      <w:bodyDiv w:val="1"/>
      <w:marLeft w:val="0"/>
      <w:marRight w:val="0"/>
      <w:marTop w:val="0"/>
      <w:marBottom w:val="0"/>
      <w:divBdr>
        <w:top w:val="none" w:sz="0" w:space="0" w:color="auto"/>
        <w:left w:val="none" w:sz="0" w:space="0" w:color="auto"/>
        <w:bottom w:val="none" w:sz="0" w:space="0" w:color="auto"/>
        <w:right w:val="none" w:sz="0" w:space="0" w:color="auto"/>
      </w:divBdr>
    </w:div>
    <w:div w:id="2096900298">
      <w:bodyDiv w:val="1"/>
      <w:marLeft w:val="0"/>
      <w:marRight w:val="0"/>
      <w:marTop w:val="0"/>
      <w:marBottom w:val="0"/>
      <w:divBdr>
        <w:top w:val="none" w:sz="0" w:space="0" w:color="auto"/>
        <w:left w:val="none" w:sz="0" w:space="0" w:color="auto"/>
        <w:bottom w:val="none" w:sz="0" w:space="0" w:color="auto"/>
        <w:right w:val="none" w:sz="0" w:space="0" w:color="auto"/>
      </w:divBdr>
    </w:div>
    <w:div w:id="2119253571">
      <w:bodyDiv w:val="1"/>
      <w:marLeft w:val="0"/>
      <w:marRight w:val="0"/>
      <w:marTop w:val="0"/>
      <w:marBottom w:val="0"/>
      <w:divBdr>
        <w:top w:val="none" w:sz="0" w:space="0" w:color="auto"/>
        <w:left w:val="none" w:sz="0" w:space="0" w:color="auto"/>
        <w:bottom w:val="none" w:sz="0" w:space="0" w:color="auto"/>
        <w:right w:val="none" w:sz="0" w:space="0" w:color="auto"/>
      </w:divBdr>
    </w:div>
    <w:div w:id="21269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dialoguematter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Documents\Custom%20Office%20Templates\Letter%2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95FC047-8007-4C26-9FDF-78BA5D36C3CE}"/>
      </w:docPartPr>
      <w:docPartBody>
        <w:p w:rsidR="00000000" w:rsidRDefault="001C65DA">
          <w:r w:rsidRPr="00ED4F3C">
            <w:rPr>
              <w:rStyle w:val="PlaceholderText"/>
            </w:rPr>
            <w:t>Click here to enter text.</w:t>
          </w:r>
        </w:p>
      </w:docPartBody>
    </w:docPart>
    <w:docPart>
      <w:docPartPr>
        <w:name w:val="AFFD603F0C384180B015F0447ECB347D"/>
        <w:category>
          <w:name w:val="General"/>
          <w:gallery w:val="placeholder"/>
        </w:category>
        <w:types>
          <w:type w:val="bbPlcHdr"/>
        </w:types>
        <w:behaviors>
          <w:behavior w:val="content"/>
        </w:behaviors>
        <w:guid w:val="{8F874F78-0BB8-413C-961A-D880125C44D3}"/>
      </w:docPartPr>
      <w:docPartBody>
        <w:p w:rsidR="00000000" w:rsidRDefault="001C65DA" w:rsidP="001C65DA">
          <w:pPr>
            <w:pStyle w:val="AFFD603F0C384180B015F0447ECB347D"/>
          </w:pPr>
          <w:r w:rsidRPr="00ED4F3C">
            <w:rPr>
              <w:rStyle w:val="PlaceholderText"/>
            </w:rPr>
            <w:t>Click here to enter text.</w:t>
          </w:r>
        </w:p>
      </w:docPartBody>
    </w:docPart>
    <w:docPart>
      <w:docPartPr>
        <w:name w:val="2089B179A8D746F5BFA22B5F165724DC"/>
        <w:category>
          <w:name w:val="General"/>
          <w:gallery w:val="placeholder"/>
        </w:category>
        <w:types>
          <w:type w:val="bbPlcHdr"/>
        </w:types>
        <w:behaviors>
          <w:behavior w:val="content"/>
        </w:behaviors>
        <w:guid w:val="{4ED428B7-62B8-4E0A-BCBE-57BB0EE1F0F6}"/>
      </w:docPartPr>
      <w:docPartBody>
        <w:p w:rsidR="00000000" w:rsidRDefault="001C65DA" w:rsidP="001C65DA">
          <w:pPr>
            <w:pStyle w:val="2089B179A8D746F5BFA22B5F165724DC"/>
          </w:pPr>
          <w:r w:rsidRPr="00ED4F3C">
            <w:rPr>
              <w:rStyle w:val="PlaceholderText"/>
            </w:rPr>
            <w:t>Click here to enter text.</w:t>
          </w:r>
        </w:p>
      </w:docPartBody>
    </w:docPart>
    <w:docPart>
      <w:docPartPr>
        <w:name w:val="FD6EBECC12684915B69E7CD50A760748"/>
        <w:category>
          <w:name w:val="General"/>
          <w:gallery w:val="placeholder"/>
        </w:category>
        <w:types>
          <w:type w:val="bbPlcHdr"/>
        </w:types>
        <w:behaviors>
          <w:behavior w:val="content"/>
        </w:behaviors>
        <w:guid w:val="{82CCFC61-E9CD-4AD6-B9A5-427EAA2EABA6}"/>
      </w:docPartPr>
      <w:docPartBody>
        <w:p w:rsidR="00000000" w:rsidRDefault="001C65DA" w:rsidP="001C65DA">
          <w:pPr>
            <w:pStyle w:val="FD6EBECC12684915B69E7CD50A760748"/>
          </w:pPr>
          <w:r w:rsidRPr="00ED4F3C">
            <w:rPr>
              <w:rStyle w:val="PlaceholderText"/>
            </w:rPr>
            <w:t>Click here to enter text.</w:t>
          </w:r>
        </w:p>
      </w:docPartBody>
    </w:docPart>
    <w:docPart>
      <w:docPartPr>
        <w:name w:val="6170AE00893A4F868EDFC4124AE93AC7"/>
        <w:category>
          <w:name w:val="General"/>
          <w:gallery w:val="placeholder"/>
        </w:category>
        <w:types>
          <w:type w:val="bbPlcHdr"/>
        </w:types>
        <w:behaviors>
          <w:behavior w:val="content"/>
        </w:behaviors>
        <w:guid w:val="{7FF2C725-D1EF-4548-BFE2-30AC2FF22027}"/>
      </w:docPartPr>
      <w:docPartBody>
        <w:p w:rsidR="00000000" w:rsidRDefault="001C65DA" w:rsidP="001C65DA">
          <w:pPr>
            <w:pStyle w:val="6170AE00893A4F868EDFC4124AE93AC7"/>
          </w:pPr>
          <w:r w:rsidRPr="00ED4F3C">
            <w:rPr>
              <w:rStyle w:val="PlaceholderText"/>
            </w:rPr>
            <w:t>Click here to enter text.</w:t>
          </w:r>
        </w:p>
      </w:docPartBody>
    </w:docPart>
    <w:docPart>
      <w:docPartPr>
        <w:name w:val="35F859241F254AB6B4E81131734B5927"/>
        <w:category>
          <w:name w:val="General"/>
          <w:gallery w:val="placeholder"/>
        </w:category>
        <w:types>
          <w:type w:val="bbPlcHdr"/>
        </w:types>
        <w:behaviors>
          <w:behavior w:val="content"/>
        </w:behaviors>
        <w:guid w:val="{AD0DBDD8-A6C1-4108-B87B-68BA2940222F}"/>
      </w:docPartPr>
      <w:docPartBody>
        <w:p w:rsidR="00000000" w:rsidRDefault="001C65DA" w:rsidP="001C65DA">
          <w:pPr>
            <w:pStyle w:val="35F859241F254AB6B4E81131734B5927"/>
          </w:pPr>
          <w:r w:rsidRPr="00ED4F3C">
            <w:rPr>
              <w:rStyle w:val="PlaceholderText"/>
            </w:rPr>
            <w:t>Click here to enter text.</w:t>
          </w:r>
        </w:p>
      </w:docPartBody>
    </w:docPart>
    <w:docPart>
      <w:docPartPr>
        <w:name w:val="4E29D997D3574C59B5F7489BBD655379"/>
        <w:category>
          <w:name w:val="General"/>
          <w:gallery w:val="placeholder"/>
        </w:category>
        <w:types>
          <w:type w:val="bbPlcHdr"/>
        </w:types>
        <w:behaviors>
          <w:behavior w:val="content"/>
        </w:behaviors>
        <w:guid w:val="{2BFA4AF4-8FBA-4A5D-8296-20E2C0BD40E4}"/>
      </w:docPartPr>
      <w:docPartBody>
        <w:p w:rsidR="00000000" w:rsidRDefault="001C65DA" w:rsidP="001C65DA">
          <w:pPr>
            <w:pStyle w:val="4E29D997D3574C59B5F7489BBD655379"/>
          </w:pPr>
          <w:r w:rsidRPr="00ED4F3C">
            <w:rPr>
              <w:rStyle w:val="PlaceholderText"/>
            </w:rPr>
            <w:t>Click here to enter text.</w:t>
          </w:r>
        </w:p>
      </w:docPartBody>
    </w:docPart>
    <w:docPart>
      <w:docPartPr>
        <w:name w:val="886B7BEA263542008A086F706605A098"/>
        <w:category>
          <w:name w:val="General"/>
          <w:gallery w:val="placeholder"/>
        </w:category>
        <w:types>
          <w:type w:val="bbPlcHdr"/>
        </w:types>
        <w:behaviors>
          <w:behavior w:val="content"/>
        </w:behaviors>
        <w:guid w:val="{D9F94524-1E68-43DE-AA3C-1033EC4ED011}"/>
      </w:docPartPr>
      <w:docPartBody>
        <w:p w:rsidR="00000000" w:rsidRDefault="001C65DA" w:rsidP="001C65DA">
          <w:pPr>
            <w:pStyle w:val="886B7BEA263542008A086F706605A098"/>
          </w:pPr>
          <w:r w:rsidRPr="00ED4F3C">
            <w:rPr>
              <w:rStyle w:val="PlaceholderText"/>
            </w:rPr>
            <w:t>Click here to enter text.</w:t>
          </w:r>
        </w:p>
      </w:docPartBody>
    </w:docPart>
    <w:docPart>
      <w:docPartPr>
        <w:name w:val="66BF5DC3CF5A46B5B58825BD8262E421"/>
        <w:category>
          <w:name w:val="General"/>
          <w:gallery w:val="placeholder"/>
        </w:category>
        <w:types>
          <w:type w:val="bbPlcHdr"/>
        </w:types>
        <w:behaviors>
          <w:behavior w:val="content"/>
        </w:behaviors>
        <w:guid w:val="{CC6A3587-BD6B-4976-9654-BC61B300FAAD}"/>
      </w:docPartPr>
      <w:docPartBody>
        <w:p w:rsidR="00000000" w:rsidRDefault="001C65DA" w:rsidP="001C65DA">
          <w:pPr>
            <w:pStyle w:val="66BF5DC3CF5A46B5B58825BD8262E421"/>
          </w:pPr>
          <w:r w:rsidRPr="00ED4F3C">
            <w:rPr>
              <w:rStyle w:val="PlaceholderText"/>
            </w:rPr>
            <w:t>Click here to enter text.</w:t>
          </w:r>
        </w:p>
      </w:docPartBody>
    </w:docPart>
    <w:docPart>
      <w:docPartPr>
        <w:name w:val="D71A40DB0CAE4E028528B4E5807DD53F"/>
        <w:category>
          <w:name w:val="General"/>
          <w:gallery w:val="placeholder"/>
        </w:category>
        <w:types>
          <w:type w:val="bbPlcHdr"/>
        </w:types>
        <w:behaviors>
          <w:behavior w:val="content"/>
        </w:behaviors>
        <w:guid w:val="{09542583-3537-4889-AAE0-74C117CF0978}"/>
      </w:docPartPr>
      <w:docPartBody>
        <w:p w:rsidR="00000000" w:rsidRDefault="001C65DA" w:rsidP="001C65DA">
          <w:pPr>
            <w:pStyle w:val="D71A40DB0CAE4E028528B4E5807DD53F"/>
          </w:pPr>
          <w:r w:rsidRPr="00ED4F3C">
            <w:rPr>
              <w:rStyle w:val="PlaceholderText"/>
            </w:rPr>
            <w:t>Click here to enter text.</w:t>
          </w:r>
        </w:p>
      </w:docPartBody>
    </w:docPart>
    <w:docPart>
      <w:docPartPr>
        <w:name w:val="B8E818CDDD334BB79E3A44F5DC8E5181"/>
        <w:category>
          <w:name w:val="General"/>
          <w:gallery w:val="placeholder"/>
        </w:category>
        <w:types>
          <w:type w:val="bbPlcHdr"/>
        </w:types>
        <w:behaviors>
          <w:behavior w:val="content"/>
        </w:behaviors>
        <w:guid w:val="{5016BE4C-5AA5-4890-8FC2-8C05F87D2911}"/>
      </w:docPartPr>
      <w:docPartBody>
        <w:p w:rsidR="00000000" w:rsidRDefault="001C65DA" w:rsidP="001C65DA">
          <w:pPr>
            <w:pStyle w:val="B8E818CDDD334BB79E3A44F5DC8E5181"/>
          </w:pPr>
          <w:r w:rsidRPr="00ED4F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DA"/>
    <w:rsid w:val="001C65DA"/>
    <w:rsid w:val="0040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5DA"/>
    <w:rPr>
      <w:color w:val="808080"/>
    </w:rPr>
  </w:style>
  <w:style w:type="paragraph" w:customStyle="1" w:styleId="3C0EB16C71B04B349EF7415B1CA0F79D">
    <w:name w:val="3C0EB16C71B04B349EF7415B1CA0F79D"/>
    <w:rsid w:val="001C65DA"/>
  </w:style>
  <w:style w:type="paragraph" w:customStyle="1" w:styleId="AFFD603F0C384180B015F0447ECB347D">
    <w:name w:val="AFFD603F0C384180B015F0447ECB347D"/>
    <w:rsid w:val="001C65DA"/>
  </w:style>
  <w:style w:type="paragraph" w:customStyle="1" w:styleId="2089B179A8D746F5BFA22B5F165724DC">
    <w:name w:val="2089B179A8D746F5BFA22B5F165724DC"/>
    <w:rsid w:val="001C65DA"/>
  </w:style>
  <w:style w:type="paragraph" w:customStyle="1" w:styleId="FD6EBECC12684915B69E7CD50A760748">
    <w:name w:val="FD6EBECC12684915B69E7CD50A760748"/>
    <w:rsid w:val="001C65DA"/>
  </w:style>
  <w:style w:type="paragraph" w:customStyle="1" w:styleId="6170AE00893A4F868EDFC4124AE93AC7">
    <w:name w:val="6170AE00893A4F868EDFC4124AE93AC7"/>
    <w:rsid w:val="001C65DA"/>
  </w:style>
  <w:style w:type="paragraph" w:customStyle="1" w:styleId="35F859241F254AB6B4E81131734B5927">
    <w:name w:val="35F859241F254AB6B4E81131734B5927"/>
    <w:rsid w:val="001C65DA"/>
  </w:style>
  <w:style w:type="paragraph" w:customStyle="1" w:styleId="4E29D997D3574C59B5F7489BBD655379">
    <w:name w:val="4E29D997D3574C59B5F7489BBD655379"/>
    <w:rsid w:val="001C65DA"/>
  </w:style>
  <w:style w:type="paragraph" w:customStyle="1" w:styleId="886B7BEA263542008A086F706605A098">
    <w:name w:val="886B7BEA263542008A086F706605A098"/>
    <w:rsid w:val="001C65DA"/>
  </w:style>
  <w:style w:type="paragraph" w:customStyle="1" w:styleId="66BF5DC3CF5A46B5B58825BD8262E421">
    <w:name w:val="66BF5DC3CF5A46B5B58825BD8262E421"/>
    <w:rsid w:val="001C65DA"/>
  </w:style>
  <w:style w:type="paragraph" w:customStyle="1" w:styleId="D71A40DB0CAE4E028528B4E5807DD53F">
    <w:name w:val="D71A40DB0CAE4E028528B4E5807DD53F"/>
    <w:rsid w:val="001C65DA"/>
  </w:style>
  <w:style w:type="paragraph" w:customStyle="1" w:styleId="B8E818CDDD334BB79E3A44F5DC8E5181">
    <w:name w:val="B8E818CDDD334BB79E3A44F5DC8E5181"/>
    <w:rsid w:val="001C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63A1-ED05-46E9-BCB9-C3EDE4E7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02.dotx</Template>
  <TotalTime>0</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Dear</vt:lpstr>
    </vt:vector>
  </TitlesOfParts>
  <Company>Dialogue Matters</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Joel Pound</dc:creator>
  <cp:keywords/>
  <dc:description/>
  <cp:lastModifiedBy>Diana Pound</cp:lastModifiedBy>
  <cp:revision>2</cp:revision>
  <cp:lastPrinted>2020-07-30T16:58:00Z</cp:lastPrinted>
  <dcterms:created xsi:type="dcterms:W3CDTF">2021-09-15T18:09:00Z</dcterms:created>
  <dcterms:modified xsi:type="dcterms:W3CDTF">2021-09-15T18:09:00Z</dcterms:modified>
</cp:coreProperties>
</file>